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D" w:rsidRPr="00300CFD" w:rsidRDefault="00300CFD" w:rsidP="00C10BB8">
      <w:pPr>
        <w:ind w:right="-285"/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9pt;height:57.45pt" o:ole="" fillcolor="window">
            <v:imagedata r:id="rId8" o:title="" gain="192753f" blacklevel="-11796f"/>
          </v:shape>
          <o:OLEObject Type="Embed" ProgID="Word.Picture.8" ShapeID="_x0000_i1025" DrawAspect="Content" ObjectID="_1826107900" r:id="rId9"/>
        </w:object>
      </w:r>
    </w:p>
    <w:p w:rsidR="00300CFD" w:rsidRPr="00300CFD" w:rsidRDefault="00300CFD" w:rsidP="00300CFD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 w:rsidRPr="00300CFD">
        <w:rPr>
          <w:b/>
          <w:spacing w:val="20"/>
          <w:sz w:val="36"/>
          <w:szCs w:val="36"/>
          <w:u w:color="000000"/>
        </w:rPr>
        <w:t>ДЕПАРТАМЕНТ  СОЦИАЛЬНОЙ</w:t>
      </w:r>
      <w:proofErr w:type="gramEnd"/>
      <w:r w:rsidRPr="00300CFD">
        <w:rPr>
          <w:b/>
          <w:spacing w:val="20"/>
          <w:sz w:val="36"/>
          <w:szCs w:val="36"/>
          <w:u w:color="000000"/>
        </w:rPr>
        <w:t xml:space="preserve">  ЗАЩИТЫ  НАСЕЛЕНИЯ  ИВАНОВСКОЙ  ОБЛАСТИ  </w:t>
      </w:r>
    </w:p>
    <w:p w:rsidR="00300CFD" w:rsidRPr="0002146E" w:rsidRDefault="00300CFD" w:rsidP="001A2743">
      <w:pPr>
        <w:spacing w:before="120"/>
        <w:jc w:val="center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26119E8" wp14:editId="722BBAE9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3599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="001F2FFA"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="001F2FFA" w:rsidRPr="0002146E">
        <w:rPr>
          <w:sz w:val="16"/>
          <w:szCs w:val="16"/>
          <w:u w:color="000000"/>
          <w:lang w:val="en-US"/>
        </w:rPr>
        <w:t>e</w:t>
      </w:r>
      <w:r w:rsidR="001F2FFA" w:rsidRPr="0002146E">
        <w:rPr>
          <w:sz w:val="16"/>
          <w:szCs w:val="16"/>
          <w:u w:color="000000"/>
        </w:rPr>
        <w:t>-</w:t>
      </w:r>
      <w:r w:rsidR="001F2FFA" w:rsidRPr="0002146E">
        <w:rPr>
          <w:sz w:val="16"/>
          <w:szCs w:val="16"/>
          <w:u w:color="000000"/>
          <w:lang w:val="en-US"/>
        </w:rPr>
        <w:t>mail</w:t>
      </w:r>
      <w:r w:rsidR="001F2FFA" w:rsidRPr="0002146E">
        <w:rPr>
          <w:sz w:val="16"/>
          <w:szCs w:val="16"/>
          <w:u w:color="000000"/>
        </w:rPr>
        <w:t xml:space="preserve">: </w:t>
      </w:r>
      <w:r w:rsidR="009020E7" w:rsidRPr="009020E7">
        <w:rPr>
          <w:sz w:val="16"/>
          <w:szCs w:val="16"/>
          <w:u w:color="000000"/>
        </w:rPr>
        <w:t>dszn@ivreg.ru</w:t>
      </w:r>
      <w:r w:rsidR="0002146E">
        <w:rPr>
          <w:sz w:val="16"/>
          <w:szCs w:val="16"/>
          <w:u w:color="000000"/>
        </w:rPr>
        <w:t xml:space="preserve">, сайт: </w:t>
      </w:r>
      <w:hyperlink r:id="rId10" w:history="1"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http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://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szn</w:t>
        </w:r>
        <w:proofErr w:type="spellEnd"/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ivanovoobl</w:t>
        </w:r>
        <w:proofErr w:type="spellEnd"/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1F2FFA" w:rsidRPr="001F2FFA" w:rsidRDefault="001F2FFA" w:rsidP="001F2FFA">
      <w:pPr>
        <w:spacing w:before="120"/>
        <w:rPr>
          <w:bCs/>
          <w:spacing w:val="20"/>
          <w:sz w:val="16"/>
          <w:szCs w:val="16"/>
        </w:rPr>
      </w:pPr>
    </w:p>
    <w:p w:rsidR="00300CFD" w:rsidRPr="00300CFD" w:rsidRDefault="00300CFD" w:rsidP="00300CFD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F55EED">
        <w:tc>
          <w:tcPr>
            <w:tcW w:w="9180" w:type="dxa"/>
          </w:tcPr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300CFD" w:rsidRPr="00300CFD" w:rsidRDefault="00300CFD" w:rsidP="00300CFD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F55EED">
        <w:tc>
          <w:tcPr>
            <w:tcW w:w="9180" w:type="dxa"/>
          </w:tcPr>
          <w:p w:rsidR="00300CFD" w:rsidRPr="00300CFD" w:rsidRDefault="008344DB" w:rsidP="00300CFD">
            <w:pPr>
              <w:jc w:val="center"/>
              <w:rPr>
                <w:b/>
                <w:sz w:val="28"/>
              </w:rPr>
            </w:pPr>
            <w:r w:rsidRPr="008344DB">
              <w:rPr>
                <w:b/>
                <w:sz w:val="28"/>
              </w:rPr>
              <w:t xml:space="preserve">Об </w:t>
            </w:r>
            <w:r w:rsidR="0048391B">
              <w:rPr>
                <w:b/>
                <w:sz w:val="28"/>
              </w:rPr>
              <w:t>определении на 2026</w:t>
            </w:r>
            <w:r w:rsidRPr="008344DB">
              <w:rPr>
                <w:b/>
                <w:sz w:val="28"/>
              </w:rPr>
              <w:t xml:space="preserve"> год цены за 1 кубический метр дров, применяемой при расчете ежегодной денежной выплаты на оплату топлива, ежегодной денежной компенсации расходов на оплату топлива, предоставляемых в виде авансовой выплаты</w:t>
            </w:r>
          </w:p>
        </w:tc>
      </w:tr>
    </w:tbl>
    <w:p w:rsidR="00300CFD" w:rsidRPr="00300CFD" w:rsidRDefault="00300CFD" w:rsidP="00300CFD">
      <w:pPr>
        <w:jc w:val="center"/>
        <w:rPr>
          <w:sz w:val="28"/>
        </w:rPr>
      </w:pPr>
    </w:p>
    <w:p w:rsidR="00300CFD" w:rsidRPr="00300CFD" w:rsidRDefault="00300CFD" w:rsidP="00300CFD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F55EED">
        <w:tc>
          <w:tcPr>
            <w:tcW w:w="9180" w:type="dxa"/>
          </w:tcPr>
          <w:p w:rsidR="008344DB" w:rsidRPr="008344DB" w:rsidRDefault="008344DB" w:rsidP="008344DB">
            <w:pPr>
              <w:spacing w:line="276" w:lineRule="auto"/>
              <w:ind w:firstLine="720"/>
              <w:jc w:val="both"/>
              <w:rPr>
                <w:sz w:val="28"/>
                <w:szCs w:val="20"/>
              </w:rPr>
            </w:pPr>
            <w:r w:rsidRPr="008344DB">
              <w:rPr>
                <w:sz w:val="28"/>
                <w:szCs w:val="20"/>
              </w:rPr>
              <w:t xml:space="preserve">В соответствии с пунктом 28.1 Правил предоставления ежемесячной денежной выплаты на оплату жилого помещения и коммунальных услуг и ежегодной денежной выплаты на оплату топлива, расчета и перерасчета их размера отдельным категориям граждан, проживающим в Ивановской области, утвержденных постановлением Правительства Ивановской области от 15.12.2008 № 329-п, пунктом 21 Порядка предоставления мер социальной поддержки отдельным категориям работников учреждений социальной сферы и иных учреждений в сельской местности и поселках, утвержденного постановлением Правительства Ивановской области от 22.06.2010 № 208-п, и пунктом 31.1 Порядка предоставления компенсации расходов на оплату жилого помещения и коммунальных услуг ветеранам труда Ивановской области, утвержденного постановлением Правительства Ивановской области от 30.12.2016 № 470-п, </w:t>
            </w:r>
            <w:r w:rsidRPr="008344DB">
              <w:rPr>
                <w:b/>
                <w:bCs/>
                <w:sz w:val="28"/>
                <w:szCs w:val="20"/>
              </w:rPr>
              <w:t>п р и к а з ы в а ю</w:t>
            </w:r>
            <w:r w:rsidRPr="008344DB">
              <w:rPr>
                <w:sz w:val="28"/>
                <w:szCs w:val="20"/>
              </w:rPr>
              <w:t>:</w:t>
            </w:r>
          </w:p>
          <w:p w:rsidR="008344DB" w:rsidRPr="008344DB" w:rsidRDefault="008344DB" w:rsidP="008344DB">
            <w:pPr>
              <w:spacing w:line="276" w:lineRule="auto"/>
              <w:ind w:firstLine="720"/>
              <w:jc w:val="both"/>
              <w:rPr>
                <w:sz w:val="28"/>
                <w:szCs w:val="20"/>
              </w:rPr>
            </w:pPr>
            <w:r w:rsidRPr="008344DB">
              <w:rPr>
                <w:sz w:val="28"/>
                <w:szCs w:val="20"/>
              </w:rPr>
              <w:t>1. О</w:t>
            </w:r>
            <w:r w:rsidR="002B2923">
              <w:rPr>
                <w:sz w:val="28"/>
                <w:szCs w:val="20"/>
              </w:rPr>
              <w:t>пределить на 2026</w:t>
            </w:r>
            <w:r w:rsidRPr="008344DB">
              <w:rPr>
                <w:sz w:val="28"/>
                <w:szCs w:val="20"/>
              </w:rPr>
              <w:t xml:space="preserve"> год цену за 1 кубический метр дров, применяемую на территории Ивановской области для расчета ежегодной денежной выплаты на оплату топлива и ежегодной денежной компенсации</w:t>
            </w:r>
            <w:r>
              <w:rPr>
                <w:sz w:val="28"/>
                <w:szCs w:val="20"/>
              </w:rPr>
              <w:t xml:space="preserve"> </w:t>
            </w:r>
            <w:r w:rsidRPr="008344DB">
              <w:rPr>
                <w:sz w:val="28"/>
                <w:szCs w:val="20"/>
              </w:rPr>
              <w:t xml:space="preserve">расходов на оплату топлива, предоставляемых в виде авансовой выплаты – </w:t>
            </w:r>
            <w:r w:rsidR="00DA1546">
              <w:rPr>
                <w:sz w:val="28"/>
                <w:szCs w:val="20"/>
              </w:rPr>
              <w:t>1687</w:t>
            </w:r>
            <w:bookmarkStart w:id="0" w:name="_GoBack"/>
            <w:bookmarkEnd w:id="0"/>
            <w:r w:rsidRPr="008344DB">
              <w:rPr>
                <w:sz w:val="28"/>
                <w:szCs w:val="20"/>
              </w:rPr>
              <w:t xml:space="preserve"> руб.</w:t>
            </w:r>
          </w:p>
          <w:p w:rsidR="008344DB" w:rsidRPr="008344DB" w:rsidRDefault="008344DB" w:rsidP="008344DB">
            <w:pPr>
              <w:spacing w:line="276" w:lineRule="auto"/>
              <w:ind w:firstLine="720"/>
              <w:jc w:val="both"/>
              <w:rPr>
                <w:sz w:val="28"/>
                <w:szCs w:val="20"/>
              </w:rPr>
            </w:pPr>
            <w:r w:rsidRPr="008344DB">
              <w:rPr>
                <w:sz w:val="28"/>
                <w:szCs w:val="20"/>
              </w:rPr>
              <w:t>2. Правовому управлению Департамента обеспечить направление настоящего приказа:</w:t>
            </w:r>
          </w:p>
          <w:p w:rsidR="008344DB" w:rsidRPr="008344DB" w:rsidRDefault="008344DB" w:rsidP="008344DB">
            <w:pPr>
              <w:spacing w:line="276" w:lineRule="auto"/>
              <w:ind w:firstLine="720"/>
              <w:jc w:val="both"/>
              <w:rPr>
                <w:sz w:val="28"/>
                <w:szCs w:val="20"/>
              </w:rPr>
            </w:pPr>
            <w:r w:rsidRPr="008344DB">
              <w:rPr>
                <w:sz w:val="28"/>
                <w:szCs w:val="20"/>
              </w:rPr>
              <w:t xml:space="preserve">на официальное опубликование в установленном порядке; </w:t>
            </w:r>
          </w:p>
          <w:p w:rsidR="00300CFD" w:rsidRPr="00300CFD" w:rsidRDefault="008344DB" w:rsidP="008344DB">
            <w:pPr>
              <w:spacing w:line="276" w:lineRule="auto"/>
              <w:ind w:firstLine="720"/>
              <w:jc w:val="both"/>
              <w:rPr>
                <w:sz w:val="28"/>
                <w:szCs w:val="20"/>
              </w:rPr>
            </w:pPr>
            <w:r w:rsidRPr="008344DB">
              <w:rPr>
                <w:sz w:val="28"/>
                <w:szCs w:val="20"/>
              </w:rPr>
              <w:lastRenderedPageBreak/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</w:t>
            </w:r>
            <w:r w:rsidR="001A2743">
              <w:rPr>
                <w:sz w:val="28"/>
                <w:szCs w:val="20"/>
              </w:rPr>
              <w:t>.</w:t>
            </w:r>
          </w:p>
        </w:tc>
      </w:tr>
    </w:tbl>
    <w:p w:rsidR="00300CFD" w:rsidRPr="00300CFD" w:rsidRDefault="00300CFD" w:rsidP="00300CFD">
      <w:pPr>
        <w:ind w:firstLine="720"/>
        <w:jc w:val="both"/>
        <w:rPr>
          <w:sz w:val="28"/>
          <w:szCs w:val="20"/>
        </w:rPr>
      </w:pPr>
    </w:p>
    <w:p w:rsidR="00300CFD" w:rsidRPr="00300CFD" w:rsidRDefault="00300CFD" w:rsidP="00300CFD">
      <w:pPr>
        <w:ind w:firstLine="720"/>
        <w:jc w:val="both"/>
        <w:rPr>
          <w:sz w:val="28"/>
          <w:szCs w:val="20"/>
        </w:rPr>
      </w:pPr>
    </w:p>
    <w:p w:rsidR="00300CFD" w:rsidRPr="00300CFD" w:rsidRDefault="00300CFD" w:rsidP="00300CFD">
      <w:pPr>
        <w:ind w:firstLine="720"/>
        <w:jc w:val="both"/>
        <w:rPr>
          <w:sz w:val="28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962"/>
        <w:gridCol w:w="4252"/>
      </w:tblGrid>
      <w:tr w:rsidR="00300CFD" w:rsidRPr="00300CFD" w:rsidTr="00C10BB8">
        <w:tc>
          <w:tcPr>
            <w:tcW w:w="4962" w:type="dxa"/>
            <w:hideMark/>
          </w:tcPr>
          <w:p w:rsidR="004D5D5D" w:rsidRDefault="004D5D5D" w:rsidP="00300CFD">
            <w:pPr>
              <w:ind w:right="-156"/>
              <w:rPr>
                <w:b/>
                <w:sz w:val="28"/>
                <w:szCs w:val="20"/>
              </w:rPr>
            </w:pPr>
          </w:p>
          <w:p w:rsidR="00300CFD" w:rsidRPr="00300CFD" w:rsidRDefault="004D5D5D" w:rsidP="00300CFD">
            <w:pPr>
              <w:ind w:right="-156"/>
              <w:rPr>
                <w:sz w:val="28"/>
                <w:szCs w:val="20"/>
              </w:rPr>
            </w:pPr>
            <w:proofErr w:type="spellStart"/>
            <w:r>
              <w:rPr>
                <w:b/>
                <w:sz w:val="28"/>
                <w:szCs w:val="20"/>
              </w:rPr>
              <w:t>И.о</w:t>
            </w:r>
            <w:proofErr w:type="spellEnd"/>
            <w:r>
              <w:rPr>
                <w:b/>
                <w:sz w:val="28"/>
                <w:szCs w:val="20"/>
              </w:rPr>
              <w:t>.</w:t>
            </w:r>
            <w:r w:rsidR="008344DB" w:rsidRPr="008344DB">
              <w:rPr>
                <w:b/>
                <w:sz w:val="28"/>
                <w:szCs w:val="20"/>
              </w:rPr>
              <w:t xml:space="preserve"> директор</w:t>
            </w:r>
            <w:r>
              <w:rPr>
                <w:b/>
                <w:sz w:val="28"/>
                <w:szCs w:val="20"/>
              </w:rPr>
              <w:t>а</w:t>
            </w:r>
            <w:r w:rsidR="008344DB" w:rsidRPr="008344DB">
              <w:rPr>
                <w:b/>
                <w:sz w:val="28"/>
                <w:szCs w:val="20"/>
              </w:rPr>
              <w:t xml:space="preserve"> Департамента социальной защиты населения Иванов</w:t>
            </w:r>
            <w:r w:rsidR="0048391B">
              <w:rPr>
                <w:b/>
                <w:sz w:val="28"/>
                <w:szCs w:val="20"/>
              </w:rPr>
              <w:t>с</w:t>
            </w:r>
            <w:r w:rsidR="008344DB" w:rsidRPr="008344DB">
              <w:rPr>
                <w:b/>
                <w:sz w:val="28"/>
                <w:szCs w:val="20"/>
              </w:rPr>
              <w:t>кой области</w:t>
            </w:r>
          </w:p>
        </w:tc>
        <w:tc>
          <w:tcPr>
            <w:tcW w:w="4252" w:type="dxa"/>
          </w:tcPr>
          <w:p w:rsidR="008344DB" w:rsidRDefault="00300CFD" w:rsidP="00300CFD">
            <w:pPr>
              <w:jc w:val="right"/>
              <w:rPr>
                <w:b/>
                <w:sz w:val="28"/>
                <w:szCs w:val="20"/>
              </w:rPr>
            </w:pPr>
            <w:r w:rsidRPr="00300CFD">
              <w:rPr>
                <w:b/>
                <w:sz w:val="28"/>
                <w:szCs w:val="20"/>
              </w:rPr>
              <w:t xml:space="preserve"> </w:t>
            </w:r>
          </w:p>
          <w:p w:rsidR="008344DB" w:rsidRDefault="008344DB" w:rsidP="00300CFD">
            <w:pPr>
              <w:jc w:val="right"/>
              <w:rPr>
                <w:b/>
                <w:sz w:val="28"/>
                <w:szCs w:val="20"/>
              </w:rPr>
            </w:pPr>
          </w:p>
          <w:p w:rsidR="008344DB" w:rsidRDefault="008344DB" w:rsidP="00300CFD">
            <w:pPr>
              <w:jc w:val="right"/>
              <w:rPr>
                <w:b/>
                <w:sz w:val="28"/>
                <w:szCs w:val="20"/>
              </w:rPr>
            </w:pPr>
          </w:p>
          <w:p w:rsidR="00300CFD" w:rsidRPr="004D5D5D" w:rsidRDefault="004D5D5D" w:rsidP="00300CFD">
            <w:pPr>
              <w:jc w:val="right"/>
              <w:rPr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М.А. Кабанова</w:t>
            </w:r>
            <w:r w:rsidR="00300CFD" w:rsidRPr="00300CFD">
              <w:rPr>
                <w:b/>
                <w:sz w:val="28"/>
                <w:szCs w:val="20"/>
              </w:rPr>
              <w:t xml:space="preserve"> </w:t>
            </w:r>
          </w:p>
        </w:tc>
      </w:tr>
    </w:tbl>
    <w:p w:rsidR="00300CFD" w:rsidRPr="00300CFD" w:rsidRDefault="00300CFD" w:rsidP="00300CFD"/>
    <w:p w:rsidR="00300CFD" w:rsidRPr="00300CFD" w:rsidRDefault="00300CFD" w:rsidP="00300CFD"/>
    <w:p w:rsidR="00300CFD" w:rsidRPr="00300CFD" w:rsidRDefault="00300CFD" w:rsidP="00300CFD"/>
    <w:p w:rsidR="00300CFD" w:rsidRPr="00300CFD" w:rsidRDefault="00300CFD" w:rsidP="00300CFD"/>
    <w:p w:rsidR="00300CFD" w:rsidRPr="00300CFD" w:rsidRDefault="00300CFD" w:rsidP="00300CFD"/>
    <w:p w:rsidR="00300CFD" w:rsidRPr="00300CFD" w:rsidRDefault="00300CFD" w:rsidP="00300CFD"/>
    <w:p w:rsidR="00300CFD" w:rsidRDefault="00300CFD" w:rsidP="00300CFD"/>
    <w:p w:rsidR="00207F83" w:rsidRDefault="00207F83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77741A" w:rsidRDefault="0077741A" w:rsidP="00300CFD"/>
    <w:p w:rsidR="001A2743" w:rsidRDefault="001A2743" w:rsidP="00300CFD"/>
    <w:p w:rsidR="0077741A" w:rsidRDefault="0077741A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8344DB" w:rsidRDefault="008344DB" w:rsidP="00300CFD"/>
    <w:p w:rsidR="004D5D5D" w:rsidRDefault="004D5D5D" w:rsidP="00300CFD">
      <w:pPr>
        <w:sectPr w:rsidR="004D5D5D" w:rsidSect="00941685">
          <w:headerReference w:type="default" r:id="rId11"/>
          <w:pgSz w:w="11906" w:h="16838"/>
          <w:pgMar w:top="1134" w:right="1276" w:bottom="993" w:left="1701" w:header="709" w:footer="709" w:gutter="0"/>
          <w:cols w:space="708"/>
          <w:titlePg/>
          <w:docGrid w:linePitch="360"/>
        </w:sectPr>
      </w:pPr>
    </w:p>
    <w:p w:rsidR="008344DB" w:rsidRDefault="008344DB" w:rsidP="008344D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4D5D5D" w:rsidRDefault="004D5D5D" w:rsidP="008344DB">
      <w:pPr>
        <w:jc w:val="both"/>
        <w:rPr>
          <w:sz w:val="28"/>
          <w:szCs w:val="28"/>
        </w:rPr>
      </w:pPr>
    </w:p>
    <w:p w:rsidR="004D5D5D" w:rsidRPr="004D5D5D" w:rsidRDefault="004D5D5D" w:rsidP="004D5D5D">
      <w:pPr>
        <w:jc w:val="both"/>
        <w:rPr>
          <w:sz w:val="28"/>
          <w:szCs w:val="28"/>
        </w:rPr>
      </w:pPr>
      <w:r w:rsidRPr="004D5D5D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директора</w:t>
      </w:r>
      <w:r w:rsidRPr="004D5D5D">
        <w:rPr>
          <w:sz w:val="28"/>
          <w:szCs w:val="28"/>
        </w:rPr>
        <w:t xml:space="preserve"> Департамента</w:t>
      </w:r>
    </w:p>
    <w:p w:rsidR="004D5D5D" w:rsidRPr="004D5D5D" w:rsidRDefault="004D5D5D" w:rsidP="004D5D5D">
      <w:pPr>
        <w:jc w:val="both"/>
        <w:rPr>
          <w:sz w:val="28"/>
          <w:szCs w:val="28"/>
        </w:rPr>
      </w:pPr>
      <w:r w:rsidRPr="004D5D5D">
        <w:rPr>
          <w:sz w:val="28"/>
          <w:szCs w:val="28"/>
        </w:rPr>
        <w:t xml:space="preserve">социальной защиты населения </w:t>
      </w:r>
    </w:p>
    <w:p w:rsidR="008344DB" w:rsidRDefault="004D5D5D" w:rsidP="004D5D5D">
      <w:pPr>
        <w:jc w:val="both"/>
        <w:rPr>
          <w:sz w:val="28"/>
          <w:szCs w:val="28"/>
        </w:rPr>
      </w:pPr>
      <w:r w:rsidRPr="004D5D5D">
        <w:rPr>
          <w:sz w:val="28"/>
          <w:szCs w:val="28"/>
        </w:rPr>
        <w:t xml:space="preserve">Ивановской области                                                   </w:t>
      </w:r>
      <w:r>
        <w:rPr>
          <w:sz w:val="28"/>
          <w:szCs w:val="28"/>
        </w:rPr>
        <w:t xml:space="preserve">               </w:t>
      </w:r>
      <w:r w:rsidRPr="004D5D5D">
        <w:rPr>
          <w:sz w:val="28"/>
          <w:szCs w:val="28"/>
        </w:rPr>
        <w:t xml:space="preserve">      </w:t>
      </w:r>
      <w:r>
        <w:rPr>
          <w:sz w:val="28"/>
          <w:szCs w:val="28"/>
        </w:rPr>
        <w:t>А.И. Ивина</w:t>
      </w:r>
    </w:p>
    <w:p w:rsidR="004D5D5D" w:rsidRDefault="004D5D5D" w:rsidP="008344DB">
      <w:pPr>
        <w:jc w:val="both"/>
        <w:rPr>
          <w:sz w:val="28"/>
          <w:szCs w:val="28"/>
        </w:rPr>
      </w:pPr>
    </w:p>
    <w:p w:rsidR="004D5D5D" w:rsidRPr="004D5D5D" w:rsidRDefault="004D5D5D" w:rsidP="004D5D5D">
      <w:pPr>
        <w:jc w:val="both"/>
        <w:rPr>
          <w:sz w:val="28"/>
          <w:szCs w:val="28"/>
        </w:rPr>
      </w:pPr>
      <w:r w:rsidRPr="004D5D5D">
        <w:rPr>
          <w:sz w:val="28"/>
          <w:szCs w:val="28"/>
        </w:rPr>
        <w:t xml:space="preserve">Заместитель </w:t>
      </w:r>
      <w:r w:rsidR="008E580B">
        <w:rPr>
          <w:sz w:val="28"/>
          <w:szCs w:val="28"/>
        </w:rPr>
        <w:t>директора</w:t>
      </w:r>
      <w:r w:rsidRPr="004D5D5D">
        <w:rPr>
          <w:sz w:val="28"/>
          <w:szCs w:val="28"/>
        </w:rPr>
        <w:t xml:space="preserve"> Департамента </w:t>
      </w:r>
    </w:p>
    <w:p w:rsidR="004D5D5D" w:rsidRPr="004D5D5D" w:rsidRDefault="004D5D5D" w:rsidP="004D5D5D">
      <w:pPr>
        <w:jc w:val="both"/>
        <w:rPr>
          <w:sz w:val="28"/>
          <w:szCs w:val="28"/>
        </w:rPr>
      </w:pPr>
      <w:r w:rsidRPr="004D5D5D">
        <w:rPr>
          <w:sz w:val="28"/>
          <w:szCs w:val="28"/>
        </w:rPr>
        <w:t xml:space="preserve">социальной защиты населения </w:t>
      </w:r>
    </w:p>
    <w:p w:rsidR="004D5D5D" w:rsidRDefault="004D5D5D" w:rsidP="004D5D5D">
      <w:pPr>
        <w:jc w:val="both"/>
        <w:rPr>
          <w:sz w:val="28"/>
          <w:szCs w:val="28"/>
        </w:rPr>
      </w:pPr>
      <w:r w:rsidRPr="004D5D5D">
        <w:rPr>
          <w:sz w:val="28"/>
          <w:szCs w:val="28"/>
        </w:rPr>
        <w:t xml:space="preserve">Ивановской области                    </w:t>
      </w:r>
      <w:r>
        <w:rPr>
          <w:sz w:val="28"/>
          <w:szCs w:val="28"/>
        </w:rPr>
        <w:t xml:space="preserve">                           </w:t>
      </w:r>
      <w:r w:rsidRPr="004D5D5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Л.А. </w:t>
      </w:r>
      <w:proofErr w:type="spellStart"/>
      <w:r>
        <w:rPr>
          <w:sz w:val="28"/>
          <w:szCs w:val="28"/>
        </w:rPr>
        <w:t>Епринцева</w:t>
      </w:r>
      <w:proofErr w:type="spellEnd"/>
    </w:p>
    <w:p w:rsidR="004D5D5D" w:rsidRDefault="004D5D5D" w:rsidP="008344DB">
      <w:pPr>
        <w:jc w:val="both"/>
        <w:rPr>
          <w:sz w:val="28"/>
          <w:szCs w:val="28"/>
        </w:rPr>
      </w:pPr>
    </w:p>
    <w:p w:rsidR="008344DB" w:rsidRPr="00225B62" w:rsidRDefault="008344DB" w:rsidP="008344DB">
      <w:pPr>
        <w:jc w:val="both"/>
        <w:rPr>
          <w:sz w:val="28"/>
          <w:szCs w:val="28"/>
        </w:rPr>
      </w:pPr>
      <w:r w:rsidRPr="00225B62">
        <w:rPr>
          <w:sz w:val="28"/>
          <w:szCs w:val="28"/>
        </w:rPr>
        <w:t xml:space="preserve">Начальник управления социальных </w:t>
      </w:r>
    </w:p>
    <w:p w:rsidR="008344DB" w:rsidRPr="00225B62" w:rsidRDefault="008344DB" w:rsidP="008344DB">
      <w:pPr>
        <w:jc w:val="both"/>
        <w:rPr>
          <w:sz w:val="28"/>
          <w:szCs w:val="28"/>
        </w:rPr>
      </w:pPr>
      <w:r w:rsidRPr="00225B62">
        <w:rPr>
          <w:sz w:val="28"/>
          <w:szCs w:val="28"/>
        </w:rPr>
        <w:t xml:space="preserve">выплат, компенсаций и субсидий         </w:t>
      </w:r>
      <w:r>
        <w:rPr>
          <w:sz w:val="28"/>
          <w:szCs w:val="28"/>
        </w:rPr>
        <w:t xml:space="preserve">                             </w:t>
      </w:r>
      <w:r w:rsidRPr="00225B6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Тундина</w:t>
      </w:r>
      <w:proofErr w:type="spellEnd"/>
    </w:p>
    <w:p w:rsidR="008344DB" w:rsidRDefault="008344DB" w:rsidP="008344DB">
      <w:pPr>
        <w:jc w:val="both"/>
        <w:rPr>
          <w:sz w:val="28"/>
          <w:szCs w:val="28"/>
        </w:rPr>
      </w:pPr>
    </w:p>
    <w:p w:rsidR="008344DB" w:rsidRDefault="008344DB" w:rsidP="008344DB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планирования</w:t>
      </w:r>
    </w:p>
    <w:p w:rsidR="008344DB" w:rsidRDefault="008344DB" w:rsidP="008344DB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государственных закупок                                                              М.В. Шубина</w:t>
      </w:r>
    </w:p>
    <w:p w:rsidR="008344DB" w:rsidRDefault="008344DB" w:rsidP="008344DB">
      <w:pPr>
        <w:jc w:val="both"/>
        <w:rPr>
          <w:sz w:val="28"/>
          <w:szCs w:val="28"/>
        </w:rPr>
      </w:pPr>
    </w:p>
    <w:p w:rsidR="008344DB" w:rsidRDefault="008344DB" w:rsidP="008344DB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</w:t>
      </w:r>
      <w:r w:rsidR="0048391B">
        <w:rPr>
          <w:sz w:val="28"/>
          <w:szCs w:val="28"/>
        </w:rPr>
        <w:t xml:space="preserve">я                          </w:t>
      </w:r>
      <w:r>
        <w:rPr>
          <w:sz w:val="28"/>
          <w:szCs w:val="28"/>
        </w:rPr>
        <w:t xml:space="preserve">                          </w:t>
      </w:r>
      <w:r w:rsidR="0048391B">
        <w:rPr>
          <w:sz w:val="28"/>
          <w:szCs w:val="28"/>
        </w:rPr>
        <w:t>Е.С. Есипова</w:t>
      </w:r>
    </w:p>
    <w:p w:rsidR="008344DB" w:rsidRDefault="008344DB" w:rsidP="00300CFD"/>
    <w:sectPr w:rsidR="008344DB" w:rsidSect="00941685">
      <w:pgSz w:w="11906" w:h="16838"/>
      <w:pgMar w:top="1134" w:right="127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92" w:rsidRDefault="00637192" w:rsidP="00300CFD">
      <w:r>
        <w:separator/>
      </w:r>
    </w:p>
  </w:endnote>
  <w:endnote w:type="continuationSeparator" w:id="0">
    <w:p w:rsidR="00637192" w:rsidRDefault="00637192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92" w:rsidRDefault="00637192" w:rsidP="00300CFD">
      <w:r>
        <w:separator/>
      </w:r>
    </w:p>
  </w:footnote>
  <w:footnote w:type="continuationSeparator" w:id="0">
    <w:p w:rsidR="00637192" w:rsidRDefault="00637192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043349"/>
      <w:docPartObj>
        <w:docPartGallery w:val="Page Numbers (Top of Page)"/>
        <w:docPartUnique/>
      </w:docPartObj>
    </w:sdtPr>
    <w:sdtEndPr/>
    <w:sdtContent>
      <w:p w:rsidR="00300CFD" w:rsidRDefault="00300CFD" w:rsidP="004822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546">
          <w:rPr>
            <w:noProof/>
          </w:rPr>
          <w:t>2</w:t>
        </w:r>
        <w:r>
          <w:fldChar w:fldCharType="end"/>
        </w:r>
      </w:p>
    </w:sdtContent>
  </w:sdt>
  <w:p w:rsidR="00300CFD" w:rsidRDefault="00300C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D6AE7"/>
    <w:multiLevelType w:val="hybridMultilevel"/>
    <w:tmpl w:val="3E9C32D2"/>
    <w:lvl w:ilvl="0" w:tplc="BB6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2146E"/>
    <w:rsid w:val="000343D9"/>
    <w:rsid w:val="00055B9D"/>
    <w:rsid w:val="00077026"/>
    <w:rsid w:val="000A38F6"/>
    <w:rsid w:val="000F1C73"/>
    <w:rsid w:val="000F60EF"/>
    <w:rsid w:val="001676F1"/>
    <w:rsid w:val="00177EB4"/>
    <w:rsid w:val="001924C7"/>
    <w:rsid w:val="001A2743"/>
    <w:rsid w:val="001A42AE"/>
    <w:rsid w:val="001A56B0"/>
    <w:rsid w:val="001A6FFB"/>
    <w:rsid w:val="001C1DB0"/>
    <w:rsid w:val="001D0D77"/>
    <w:rsid w:val="001E0A6E"/>
    <w:rsid w:val="001F2FFA"/>
    <w:rsid w:val="001F5DB7"/>
    <w:rsid w:val="00207F83"/>
    <w:rsid w:val="0024547C"/>
    <w:rsid w:val="00296B56"/>
    <w:rsid w:val="002A3F29"/>
    <w:rsid w:val="002A53DD"/>
    <w:rsid w:val="002B2923"/>
    <w:rsid w:val="002F0E90"/>
    <w:rsid w:val="00300CFD"/>
    <w:rsid w:val="003133A4"/>
    <w:rsid w:val="00323930"/>
    <w:rsid w:val="003261DA"/>
    <w:rsid w:val="00326521"/>
    <w:rsid w:val="00345CA3"/>
    <w:rsid w:val="00350710"/>
    <w:rsid w:val="0035417C"/>
    <w:rsid w:val="00383794"/>
    <w:rsid w:val="0038527E"/>
    <w:rsid w:val="003C1B63"/>
    <w:rsid w:val="0048228A"/>
    <w:rsid w:val="0048391B"/>
    <w:rsid w:val="004B0530"/>
    <w:rsid w:val="004B4DB3"/>
    <w:rsid w:val="004D36CE"/>
    <w:rsid w:val="004D5D5D"/>
    <w:rsid w:val="004F181E"/>
    <w:rsid w:val="004F6F8C"/>
    <w:rsid w:val="00502AC0"/>
    <w:rsid w:val="00533994"/>
    <w:rsid w:val="00536989"/>
    <w:rsid w:val="00564E6E"/>
    <w:rsid w:val="00567F54"/>
    <w:rsid w:val="005805C8"/>
    <w:rsid w:val="00580FE1"/>
    <w:rsid w:val="005D0742"/>
    <w:rsid w:val="005D16A0"/>
    <w:rsid w:val="005D616B"/>
    <w:rsid w:val="005E3C98"/>
    <w:rsid w:val="00622852"/>
    <w:rsid w:val="00637192"/>
    <w:rsid w:val="00641807"/>
    <w:rsid w:val="006437AA"/>
    <w:rsid w:val="006C2AF5"/>
    <w:rsid w:val="00710213"/>
    <w:rsid w:val="0074165B"/>
    <w:rsid w:val="00746BF5"/>
    <w:rsid w:val="00756607"/>
    <w:rsid w:val="00762F1C"/>
    <w:rsid w:val="00765628"/>
    <w:rsid w:val="007773EC"/>
    <w:rsid w:val="0077741A"/>
    <w:rsid w:val="00794255"/>
    <w:rsid w:val="007B6182"/>
    <w:rsid w:val="007B6A00"/>
    <w:rsid w:val="007E5CDD"/>
    <w:rsid w:val="00802A82"/>
    <w:rsid w:val="008344DB"/>
    <w:rsid w:val="00872482"/>
    <w:rsid w:val="0089059C"/>
    <w:rsid w:val="008A1731"/>
    <w:rsid w:val="008B5628"/>
    <w:rsid w:val="008E580B"/>
    <w:rsid w:val="00900CFD"/>
    <w:rsid w:val="009020E7"/>
    <w:rsid w:val="0090503F"/>
    <w:rsid w:val="00941685"/>
    <w:rsid w:val="0095740B"/>
    <w:rsid w:val="00973DD8"/>
    <w:rsid w:val="0097697A"/>
    <w:rsid w:val="0098143D"/>
    <w:rsid w:val="00997F3B"/>
    <w:rsid w:val="00A23640"/>
    <w:rsid w:val="00A35EFB"/>
    <w:rsid w:val="00A65C02"/>
    <w:rsid w:val="00A71363"/>
    <w:rsid w:val="00A92A8E"/>
    <w:rsid w:val="00A945E1"/>
    <w:rsid w:val="00AB263D"/>
    <w:rsid w:val="00AE4BBA"/>
    <w:rsid w:val="00B4575E"/>
    <w:rsid w:val="00B6043F"/>
    <w:rsid w:val="00B80DB8"/>
    <w:rsid w:val="00B84E9F"/>
    <w:rsid w:val="00BC26D7"/>
    <w:rsid w:val="00BD3174"/>
    <w:rsid w:val="00BF4375"/>
    <w:rsid w:val="00BF4E6D"/>
    <w:rsid w:val="00BF556B"/>
    <w:rsid w:val="00C10BB8"/>
    <w:rsid w:val="00C46560"/>
    <w:rsid w:val="00C83BBD"/>
    <w:rsid w:val="00CA50D0"/>
    <w:rsid w:val="00CA5100"/>
    <w:rsid w:val="00CD0D1B"/>
    <w:rsid w:val="00CE507F"/>
    <w:rsid w:val="00CF3CD4"/>
    <w:rsid w:val="00D0435A"/>
    <w:rsid w:val="00D27EFD"/>
    <w:rsid w:val="00D34E87"/>
    <w:rsid w:val="00D35FBD"/>
    <w:rsid w:val="00D57D7A"/>
    <w:rsid w:val="00DA1546"/>
    <w:rsid w:val="00DB30C2"/>
    <w:rsid w:val="00DB6194"/>
    <w:rsid w:val="00DD1E0A"/>
    <w:rsid w:val="00DD7B5D"/>
    <w:rsid w:val="00DE54C5"/>
    <w:rsid w:val="00DE77F9"/>
    <w:rsid w:val="00E43490"/>
    <w:rsid w:val="00E44634"/>
    <w:rsid w:val="00E66ADC"/>
    <w:rsid w:val="00E777C1"/>
    <w:rsid w:val="00EB31E9"/>
    <w:rsid w:val="00EC28B4"/>
    <w:rsid w:val="00EC432E"/>
    <w:rsid w:val="00EC4AE1"/>
    <w:rsid w:val="00EF6596"/>
    <w:rsid w:val="00F17622"/>
    <w:rsid w:val="00F21D36"/>
    <w:rsid w:val="00F251BB"/>
    <w:rsid w:val="00F52AFE"/>
    <w:rsid w:val="00F6314A"/>
    <w:rsid w:val="00FD407C"/>
    <w:rsid w:val="00FE53A2"/>
    <w:rsid w:val="00FE5C20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590"/>
  <w15:chartTrackingRefBased/>
  <w15:docId w15:val="{F38CABE3-CF22-43A7-B033-3A53C8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8344D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4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3C27-9755-4842-8C73-B32DF655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Давыдова Светлана Владимировна</cp:lastModifiedBy>
  <cp:revision>10</cp:revision>
  <cp:lastPrinted>2025-12-01T12:10:00Z</cp:lastPrinted>
  <dcterms:created xsi:type="dcterms:W3CDTF">2023-12-18T06:20:00Z</dcterms:created>
  <dcterms:modified xsi:type="dcterms:W3CDTF">2025-12-01T12:24:00Z</dcterms:modified>
</cp:coreProperties>
</file>