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социальной защиты населения Ивановской области для замещения вакантных должностей государственной гражданской службы Ивановской области </w:t>
      </w:r>
    </w:p>
    <w:p w:rsidR="003F2956" w:rsidRDefault="003F2956" w:rsidP="003F2956">
      <w:pPr>
        <w:shd w:val="clear" w:color="auto" w:fill="FFFFFF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включения в кадровый резерв </w:t>
      </w:r>
    </w:p>
    <w:p w:rsidR="0087159B" w:rsidRPr="0087159B" w:rsidRDefault="0087159B" w:rsidP="0087159B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>по категории: специалисты</w:t>
      </w:r>
    </w:p>
    <w:p w:rsidR="007D612E" w:rsidRPr="00771DCE" w:rsidRDefault="0087159B" w:rsidP="00771DC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9B">
        <w:rPr>
          <w:rFonts w:ascii="Times New Roman" w:hAnsi="Times New Roman" w:cs="Times New Roman"/>
          <w:b/>
          <w:sz w:val="28"/>
          <w:szCs w:val="28"/>
        </w:rPr>
        <w:t xml:space="preserve">по группе: </w:t>
      </w:r>
      <w:r w:rsidR="004403D4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D21E7" w:rsidRPr="0079498D" w:rsidRDefault="009D21E7" w:rsidP="0050159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F92DD8" w:rsidRPr="00F92DD8" w:rsidRDefault="00F92DD8" w:rsidP="00F92DD8">
      <w:pPr>
        <w:pStyle w:val="ConsNonformat"/>
        <w:widowControl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92DD8">
        <w:rPr>
          <w:rFonts w:ascii="Times New Roman" w:hAnsi="Times New Roman" w:cs="Times New Roman"/>
          <w:color w:val="000000"/>
          <w:spacing w:val="1"/>
          <w:sz w:val="22"/>
          <w:szCs w:val="22"/>
        </w:rPr>
        <w:t>Осуществлять прием и</w:t>
      </w:r>
      <w:r w:rsidRPr="00F92DD8">
        <w:rPr>
          <w:rFonts w:ascii="Times New Roman" w:hAnsi="Times New Roman" w:cs="Times New Roman"/>
          <w:sz w:val="22"/>
          <w:szCs w:val="22"/>
        </w:rPr>
        <w:t xml:space="preserve"> рассмотрение обращений граждан, организаций, учреждений по вопросам предоставления социальных услуг в форме социального обслуживания на дому, принимать соответствующие меры и вносить предложения начальнику </w:t>
      </w:r>
      <w:r w:rsidRPr="00F92DD8">
        <w:rPr>
          <w:rFonts w:ascii="Times New Roman" w:hAnsi="Times New Roman" w:cs="Times New Roman"/>
          <w:bCs/>
          <w:sz w:val="22"/>
          <w:szCs w:val="22"/>
        </w:rPr>
        <w:t xml:space="preserve">управления. Составлять проекты ответов на указанные обращения.  </w:t>
      </w:r>
    </w:p>
    <w:p w:rsidR="00F92DD8" w:rsidRPr="00F92DD8" w:rsidRDefault="00F92DD8" w:rsidP="00F92D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2DD8">
        <w:rPr>
          <w:rFonts w:ascii="Times New Roman" w:hAnsi="Times New Roman" w:cs="Times New Roman"/>
        </w:rPr>
        <w:t>Проводить анализ жалоб и предложений граждан по вопросам предоставления социальных услуг в форме социального обслуживания и на дому.</w:t>
      </w:r>
    </w:p>
    <w:p w:rsidR="00F92DD8" w:rsidRPr="00F92DD8" w:rsidRDefault="00F92DD8" w:rsidP="00F92D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92DD8">
        <w:rPr>
          <w:rFonts w:ascii="Times New Roman" w:hAnsi="Times New Roman" w:cs="Times New Roman"/>
          <w:sz w:val="22"/>
          <w:szCs w:val="22"/>
        </w:rPr>
        <w:t>Осуществлять контроль за ведением подведомственными Департаменту бюджетными организациями социального обслуживания (далее - организации социального обслуживания) официальных сайтов в сети Интернет на предмет полноты и актуальности размещаемой на них информации.</w:t>
      </w:r>
    </w:p>
    <w:p w:rsidR="00F92DD8" w:rsidRPr="00F92DD8" w:rsidRDefault="00F92DD8" w:rsidP="00F92D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92DD8">
        <w:rPr>
          <w:rFonts w:ascii="Times New Roman" w:hAnsi="Times New Roman" w:cs="Times New Roman"/>
          <w:sz w:val="22"/>
          <w:szCs w:val="22"/>
        </w:rPr>
        <w:t xml:space="preserve">Осуществлять мониторинг эффективности деятельности организаций социального обслуживания и работы руководителей данных организаций. </w:t>
      </w:r>
    </w:p>
    <w:p w:rsidR="00F92DD8" w:rsidRPr="00F92DD8" w:rsidRDefault="00F92DD8" w:rsidP="00F92D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2DD8">
        <w:rPr>
          <w:rFonts w:ascii="Times New Roman" w:hAnsi="Times New Roman" w:cs="Times New Roman"/>
        </w:rPr>
        <w:t>Работать с руководителями предприятий и организаций, индивидуальными предпринимателями по оказанию благотворительной помощи организациям социального обслуживания.</w:t>
      </w:r>
    </w:p>
    <w:p w:rsidR="00F92DD8" w:rsidRPr="00F92DD8" w:rsidRDefault="00F92DD8" w:rsidP="00F92D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92DD8">
        <w:rPr>
          <w:rFonts w:ascii="Times New Roman" w:hAnsi="Times New Roman" w:cs="Times New Roman"/>
          <w:color w:val="000000"/>
          <w:sz w:val="22"/>
          <w:szCs w:val="22"/>
        </w:rPr>
        <w:t>В</w:t>
      </w:r>
      <w:r w:rsidRPr="00F92DD8">
        <w:rPr>
          <w:rFonts w:ascii="Times New Roman" w:hAnsi="Times New Roman" w:cs="Times New Roman"/>
          <w:sz w:val="22"/>
          <w:szCs w:val="22"/>
        </w:rPr>
        <w:t>ыступать с обоснованной инициативой по вопросам повышения качества предоставляемых социальных услуг нуждающимся гражданам, внедрения новых технологий в работу управления, организаций социального обслуживания.</w:t>
      </w:r>
    </w:p>
    <w:p w:rsidR="00F92DD8" w:rsidRPr="00F92DD8" w:rsidRDefault="00F92DD8" w:rsidP="00F92DD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92DD8">
        <w:rPr>
          <w:rFonts w:ascii="Times New Roman" w:hAnsi="Times New Roman" w:cs="Times New Roman"/>
          <w:color w:val="000000"/>
          <w:spacing w:val="4"/>
          <w:sz w:val="22"/>
          <w:szCs w:val="22"/>
        </w:rPr>
        <w:t>Г</w:t>
      </w:r>
      <w:r w:rsidRPr="00F92DD8">
        <w:rPr>
          <w:rFonts w:ascii="Times New Roman" w:hAnsi="Times New Roman" w:cs="Times New Roman"/>
          <w:sz w:val="22"/>
          <w:szCs w:val="22"/>
        </w:rPr>
        <w:t>отовить методические и обзорные письма, материалы по вопросам предоставления социальных услуг в рамках установленной компетенции.</w:t>
      </w:r>
    </w:p>
    <w:p w:rsidR="00F92DD8" w:rsidRPr="00F92DD8" w:rsidRDefault="00F92DD8" w:rsidP="00F92D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2DD8">
        <w:rPr>
          <w:rFonts w:ascii="Times New Roman" w:hAnsi="Times New Roman" w:cs="Times New Roman"/>
        </w:rPr>
        <w:t>Осуществлять подготовку отчётной документации, информационных и статистических материалов о деятельности Департамента и организаций социального обслуживания по вопросам, относящимся к компетенции управления.</w:t>
      </w:r>
    </w:p>
    <w:p w:rsidR="00F92DD8" w:rsidRPr="00F92DD8" w:rsidRDefault="00F92DD8" w:rsidP="00F92DD8">
      <w:pPr>
        <w:spacing w:after="240"/>
        <w:ind w:firstLine="708"/>
        <w:jc w:val="both"/>
        <w:rPr>
          <w:rFonts w:ascii="Times New Roman" w:hAnsi="Times New Roman" w:cs="Times New Roman"/>
        </w:rPr>
      </w:pPr>
      <w:r w:rsidRPr="00F92DD8">
        <w:rPr>
          <w:rFonts w:ascii="Times New Roman" w:hAnsi="Times New Roman" w:cs="Times New Roman"/>
        </w:rPr>
        <w:t>Обеспечивать составление установленной отчётности.</w:t>
      </w:r>
    </w:p>
    <w:p w:rsidR="009D21E7" w:rsidRPr="0079498D" w:rsidRDefault="009D21E7" w:rsidP="00943CBF">
      <w:pPr>
        <w:spacing w:after="240"/>
        <w:ind w:firstLine="708"/>
        <w:jc w:val="both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Требования к кандидатам</w:t>
      </w:r>
    </w:p>
    <w:p w:rsidR="00501599" w:rsidRDefault="00501599" w:rsidP="00501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уровню профессионального образования - высшее образование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–</w:t>
      </w:r>
    </w:p>
    <w:p w:rsidR="0015109F" w:rsidRDefault="00501599" w:rsidP="00501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бакалавриат</w:t>
      </w:r>
      <w:proofErr w:type="spellEnd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  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F50CBE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Требования к знаниям</w:t>
      </w:r>
      <w:r w:rsid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умениям - в соответствии с Должностным регламентом</w:t>
      </w:r>
      <w:r w:rsidRP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EF4ABE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9D21E7" w:rsidRPr="0079498D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от </w:t>
      </w:r>
      <w:r w:rsid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45</w:t>
      </w:r>
      <w:r w:rsidR="00157DE2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до </w:t>
      </w:r>
      <w:r w:rsidR="003A3108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F76905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3</w:t>
      </w:r>
      <w:r w:rsidR="00157DE2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000</w:t>
      </w:r>
      <w:r w:rsidR="00863622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р</w:t>
      </w:r>
      <w:r w:rsidR="00F50CBE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уб</w:t>
      </w:r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9D21E7" w:rsidRPr="0079498D" w:rsidRDefault="00EF4ABE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lastRenderedPageBreak/>
        <w:t>Срок приема документов</w:t>
      </w:r>
    </w:p>
    <w:p w:rsidR="00501599" w:rsidRPr="0079498D" w:rsidRDefault="00501599" w:rsidP="00501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proofErr w:type="gramStart"/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</w:t>
      </w:r>
      <w:r w:rsidR="003A3108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14</w:t>
      </w:r>
      <w:r w:rsidR="00157DE2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11</w:t>
      </w:r>
      <w:r w:rsidR="00157DE2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20</w:t>
      </w:r>
      <w:r w:rsidR="00814C5A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proofErr w:type="gramEnd"/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 </w:t>
      </w:r>
      <w:r w:rsid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04</w:t>
      </w:r>
      <w:r w:rsidR="00157DE2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  <w:r w:rsid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12</w:t>
      </w:r>
      <w:r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.20</w:t>
      </w:r>
      <w:r w:rsidR="00814C5A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2</w:t>
      </w:r>
      <w:r w:rsidR="00F76905" w:rsidRPr="00112E15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</w:p>
    <w:p w:rsidR="009D21E7" w:rsidRPr="0079498D" w:rsidRDefault="00EF4ABE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79498D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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документ об отсутствии у гражданина заболевания, препятствующего поступлению на гражданскую службу или ее прохождению (</w:t>
      </w:r>
      <w:hyperlink r:id="rId8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EF4ABE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79498D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Условия проведения конкурса</w:t>
      </w:r>
    </w:p>
    <w:p w:rsidR="00F50CBE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стных обязанностей по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должности,</w:t>
      </w:r>
      <w:r w:rsidR="004547D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соответствующей </w:t>
      </w:r>
      <w:r w:rsidR="0052314F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заявленной категории, группе, направлению деятельности;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и индивидуальное собеседование на заседании конкурсной комиссии. </w:t>
      </w:r>
    </w:p>
    <w:p w:rsidR="00F4525A" w:rsidRDefault="00501599" w:rsidP="00F45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Предполагаемая дата проведения конкурса -  </w:t>
      </w:r>
      <w:r w:rsidR="00112E15"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2</w:t>
      </w:r>
      <w:r w:rsidR="00F76905"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0 </w:t>
      </w:r>
      <w:r w:rsidR="00112E15"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декабр</w:t>
      </w:r>
      <w:r w:rsidR="00F76905"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я</w:t>
      </w:r>
      <w:r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20</w:t>
      </w:r>
      <w:r w:rsidR="00814C5A"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2</w:t>
      </w:r>
      <w:r w:rsidR="00F76905"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4</w:t>
      </w:r>
      <w:r w:rsidRPr="00112E15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 xml:space="preserve"> года.</w:t>
      </w:r>
      <w:bookmarkStart w:id="0" w:name="_GoBack"/>
      <w:bookmarkEnd w:id="0"/>
      <w:r w:rsidRPr="006D40C6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 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</w:p>
    <w:p w:rsidR="00F50CBE" w:rsidRPr="00157DE2" w:rsidRDefault="009D21E7" w:rsidP="00157DE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Время и место приема документов:</w:t>
      </w:r>
    </w:p>
    <w:p w:rsidR="00F50CBE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онедельник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ч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етверг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п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я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т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ница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F50CBE" w:rsidRDefault="003F52CE" w:rsidP="00157DE2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153012, 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г. Иваново,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переулок Свободный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д.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4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, кабинет 1</w:t>
      </w:r>
      <w:r w:rsidR="003A3108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</w:t>
      </w:r>
      <w:r w:rsidR="009D21E7"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.</w:t>
      </w:r>
    </w:p>
    <w:p w:rsidR="00F50CBE" w:rsidRDefault="009D21E7" w:rsidP="00157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Контактное лицо: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Гонобоблева Ирина Геннадьевна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Телефон: (4932)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30-46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66</w:t>
      </w:r>
    </w:p>
    <w:p w:rsidR="00F53EB1" w:rsidRDefault="00F53EB1" w:rsidP="00F53EB1">
      <w:pPr>
        <w:tabs>
          <w:tab w:val="num" w:pos="0"/>
        </w:tabs>
        <w:rPr>
          <w:lang w:val="en-US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val="en-US" w:eastAsia="ru-RU"/>
        </w:rPr>
        <w:t>E-mail: 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kirilova_ga@ivreg.ru</w:t>
      </w:r>
    </w:p>
    <w:p w:rsidR="00487FF2" w:rsidRPr="00157DE2" w:rsidRDefault="00487FF2" w:rsidP="00F53EB1">
      <w:pPr>
        <w:tabs>
          <w:tab w:val="num" w:pos="0"/>
        </w:tabs>
        <w:rPr>
          <w:rFonts w:ascii="Times New Roman" w:hAnsi="Times New Roman" w:cs="Times New Roman"/>
          <w:lang w:val="en-US"/>
        </w:rPr>
      </w:pPr>
    </w:p>
    <w:sectPr w:rsidR="00487FF2" w:rsidRPr="0015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687"/>
    <w:multiLevelType w:val="hybridMultilevel"/>
    <w:tmpl w:val="D53E6C44"/>
    <w:lvl w:ilvl="0" w:tplc="FB1C2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814F2D"/>
    <w:multiLevelType w:val="multilevel"/>
    <w:tmpl w:val="1414B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64" w:hanging="930"/>
      </w:pPr>
    </w:lvl>
    <w:lvl w:ilvl="2">
      <w:start w:val="15"/>
      <w:numFmt w:val="decimal"/>
      <w:isLgl/>
      <w:lvlText w:val="%1.%2.%3."/>
      <w:lvlJc w:val="left"/>
      <w:pPr>
        <w:ind w:left="1638" w:hanging="930"/>
      </w:pPr>
    </w:lvl>
    <w:lvl w:ilvl="3">
      <w:start w:val="1"/>
      <w:numFmt w:val="decimal"/>
      <w:isLgl/>
      <w:lvlText w:val="%1.%2.%3.%4."/>
      <w:lvlJc w:val="left"/>
      <w:pPr>
        <w:ind w:left="1812" w:hanging="93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112E15"/>
    <w:rsid w:val="0015109F"/>
    <w:rsid w:val="00157DE2"/>
    <w:rsid w:val="001B0B8D"/>
    <w:rsid w:val="003A3108"/>
    <w:rsid w:val="003F2956"/>
    <w:rsid w:val="003F52CE"/>
    <w:rsid w:val="004403D4"/>
    <w:rsid w:val="004547DF"/>
    <w:rsid w:val="00487FF2"/>
    <w:rsid w:val="00501599"/>
    <w:rsid w:val="0052314F"/>
    <w:rsid w:val="00596471"/>
    <w:rsid w:val="005F62CD"/>
    <w:rsid w:val="00771DCE"/>
    <w:rsid w:val="0079498D"/>
    <w:rsid w:val="007D612E"/>
    <w:rsid w:val="00814C5A"/>
    <w:rsid w:val="00831465"/>
    <w:rsid w:val="00862702"/>
    <w:rsid w:val="00863622"/>
    <w:rsid w:val="0087159B"/>
    <w:rsid w:val="008F479F"/>
    <w:rsid w:val="00943CBF"/>
    <w:rsid w:val="0098166F"/>
    <w:rsid w:val="009D21E7"/>
    <w:rsid w:val="00A9455E"/>
    <w:rsid w:val="00B110FC"/>
    <w:rsid w:val="00BF2373"/>
    <w:rsid w:val="00C64A14"/>
    <w:rsid w:val="00CC2667"/>
    <w:rsid w:val="00CC2752"/>
    <w:rsid w:val="00CD7DF2"/>
    <w:rsid w:val="00CF6811"/>
    <w:rsid w:val="00F4525A"/>
    <w:rsid w:val="00F50CBE"/>
    <w:rsid w:val="00F53EB1"/>
    <w:rsid w:val="00F7014A"/>
    <w:rsid w:val="00F76905"/>
    <w:rsid w:val="00F92DD8"/>
    <w:rsid w:val="00F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53A868"/>
  <w15:chartTrackingRefBased/>
  <w15:docId w15:val="{64293620-819A-43D2-B50B-2EB88B8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6"/>
    <w:uiPriority w:val="34"/>
    <w:locked/>
    <w:rsid w:val="007D6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7D61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4525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F452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92D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obl.ru/upload/gossluzba/001-%D0%93%D0%A1_%D1%83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ovoobl.ru/upload/gossluzba/%D0%90%D0%BD%D0%BA%D0%B5%D1%82%D0%B0.rtf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B8C78-5163-4C85-ACB1-A505F373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Ирина Геннадьевна</dc:creator>
  <cp:keywords/>
  <dc:description/>
  <cp:lastModifiedBy>Гонобоблева Ирина Геннадьевна</cp:lastModifiedBy>
  <cp:revision>4</cp:revision>
  <cp:lastPrinted>2023-08-17T11:21:00Z</cp:lastPrinted>
  <dcterms:created xsi:type="dcterms:W3CDTF">2024-02-28T08:03:00Z</dcterms:created>
  <dcterms:modified xsi:type="dcterms:W3CDTF">2024-11-18T12:45:00Z</dcterms:modified>
</cp:coreProperties>
</file>