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0F" w:rsidRDefault="00B546F2" w:rsidP="002F0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46F2">
        <w:rPr>
          <w:rFonts w:ascii="Times New Roman" w:hAnsi="Times New Roman" w:cs="Times New Roman"/>
          <w:b/>
          <w:sz w:val="28"/>
          <w:szCs w:val="28"/>
        </w:rPr>
        <w:t>Наименование выплаты</w:t>
      </w:r>
    </w:p>
    <w:p w:rsidR="00B546F2" w:rsidRDefault="00C3774F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C3774F">
        <w:rPr>
          <w:rFonts w:ascii="Times New Roman" w:hAnsi="Times New Roman" w:cs="Times New Roman"/>
          <w:sz w:val="28"/>
          <w:szCs w:val="28"/>
        </w:rPr>
        <w:t xml:space="preserve"> при превышении установленных предельных (максимальных) индексов изменения размера вносимой гражданами платы за коммунальные услуги в муниципальных образованиях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5B" w:rsidRPr="000D450F" w:rsidRDefault="00A65B5B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6F2" w:rsidRDefault="00B546F2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F2">
        <w:rPr>
          <w:rFonts w:ascii="Times New Roman" w:hAnsi="Times New Roman" w:cs="Times New Roman"/>
          <w:b/>
          <w:sz w:val="28"/>
          <w:szCs w:val="28"/>
        </w:rPr>
        <w:t>Получатели</w:t>
      </w:r>
    </w:p>
    <w:p w:rsidR="00807B42" w:rsidRDefault="00807B42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74F" w:rsidRPr="00C3774F" w:rsidRDefault="00C3774F" w:rsidP="00C37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граждане Российской Федерации, являющиеся собственниками или пользователями жилого помещения, подтверждающие правовые основания владения и (или) пользования жилым помещением, находящимся на территории Ивановской области.</w:t>
      </w:r>
    </w:p>
    <w:p w:rsidR="00C3774F" w:rsidRPr="00C3774F" w:rsidRDefault="00C3774F" w:rsidP="00C37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 на получение компенсации по одному жилому помещению имеют несколько граждан, являющихся собственниками или пользователями жилого помещения, то такая компенсация предоставляется обратившемуся с заявлением о предоставлении компенсации гражданину (далее - заявитель) с учетом всех потребляемых коммунальных услуг по жилому помещению при предоставлении от других граждан, являющихся собственниками или пользователями данного жилого помещения, или их представителей письменного согласия о выплате заявителю компенсации и документов, подтверждающих наличие согласия указанных лиц на обработку их персональных данных.</w:t>
      </w:r>
    </w:p>
    <w:p w:rsidR="00C3774F" w:rsidRPr="00C3774F" w:rsidRDefault="00C3774F" w:rsidP="00C37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компенсацию имеют граждане, у которых внесенная совокупная плата за коммунальные услуги, потребленные в каждом месяце расчетного периода, увеличилась по отношению к размеру внесенной совокупной платы за коммунальные услуги, потребленные в базовом периоде, более чем на величину предельного индекса, исходя из неизменности порядка оплаты коммунальных услуг, а также из принципа неизменности набора и объема потребляемых коммунальных услуг. При этом учитывается изменение объема потребляемых коммунальных услуг, которое обусловлено изменением нормативов накопления твердых коммунальных отходов и нормативов потребления коммунальных услуг, за исключением изменения нормативов потребления коммунальной услуги по отоплению, обусловленного переходом от расчета указанного норматива на 12 месяцев к его расчету на период, равный продолжительности отопительного периода.</w:t>
      </w:r>
    </w:p>
    <w:p w:rsidR="002F0883" w:rsidRPr="00BC046E" w:rsidRDefault="002F0883" w:rsidP="005526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5B5B" w:rsidRDefault="00391123" w:rsidP="002F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выплаты</w:t>
      </w:r>
    </w:p>
    <w:p w:rsidR="00F12E85" w:rsidRPr="00BC046E" w:rsidRDefault="00F12E85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1123" w:rsidRPr="00F12E85" w:rsidRDefault="00F12E85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85">
        <w:rPr>
          <w:rFonts w:ascii="Times New Roman" w:hAnsi="Times New Roman" w:cs="Times New Roman"/>
          <w:sz w:val="28"/>
          <w:szCs w:val="28"/>
        </w:rPr>
        <w:t>Рассчитывается индивидуально</w:t>
      </w:r>
      <w:r w:rsidR="002F0883">
        <w:rPr>
          <w:rFonts w:ascii="Times New Roman" w:hAnsi="Times New Roman" w:cs="Times New Roman"/>
          <w:sz w:val="28"/>
          <w:szCs w:val="28"/>
        </w:rPr>
        <w:t>.</w:t>
      </w:r>
    </w:p>
    <w:p w:rsidR="00391123" w:rsidRPr="00BC046E" w:rsidRDefault="00391123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0A53" w:rsidRDefault="00FF0A53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для назначения выплаты</w:t>
      </w:r>
    </w:p>
    <w:p w:rsidR="00807B42" w:rsidRPr="00BC046E" w:rsidRDefault="00807B42" w:rsidP="00B54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7B42" w:rsidRDefault="00807B42" w:rsidP="0080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компенсации необходимо обратиться в территориальный орган Департамента социальной защиты населения Ивановской области (далее - орган социальной защиты населения) или в многофункциональный центр предоставления государственных и муниципальных услуг (далее - многофункциональный центр) по месту нахождения жилого помещения,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которым гражданин владеет и (или) пользуется на законном основании, </w:t>
      </w:r>
      <w:r>
        <w:rPr>
          <w:rFonts w:ascii="Times New Roman" w:hAnsi="Times New Roman" w:cs="Times New Roman"/>
          <w:bCs/>
          <w:sz w:val="28"/>
          <w:szCs w:val="28"/>
        </w:rPr>
        <w:t>представить</w:t>
      </w:r>
      <w:r w:rsidRPr="000D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6D2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компенсации и необходимых документов, к которым относятся:</w:t>
      </w:r>
    </w:p>
    <w:p w:rsidR="00807B42" w:rsidRDefault="00807B42" w:rsidP="0080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гражданина;</w:t>
      </w:r>
    </w:p>
    <w:p w:rsidR="00807B42" w:rsidRDefault="00807B42" w:rsidP="0080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содержащие сведения о внесенных платежах за коммунальные услуги, потребленные в жилом помещении в расчетном периоде, и об отсутствии задолженности по оплате коммунальных услуг</w:t>
      </w:r>
      <w:r w:rsidR="009550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50C0" w:rsidRPr="009550C0">
        <w:rPr>
          <w:rFonts w:ascii="Times New Roman" w:hAnsi="Times New Roman" w:cs="Times New Roman"/>
          <w:sz w:val="28"/>
          <w:szCs w:val="28"/>
        </w:rPr>
        <w:t>за месяцы, за которые предоставляется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либо, при наличии задолженности по оплате коммунальных услуг, соглашения по ее погашению, заключенные с организациями, перед которыми возникла задолженность, и (или) документы, подтверждающие выполнение условий указанных соглашений;</w:t>
      </w:r>
    </w:p>
    <w:p w:rsidR="00807B42" w:rsidRDefault="00807B42" w:rsidP="0080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предписание Службы государственной жилищной инспекции Ивановской области об установлении факта превышения предельного индекса и устранении нарушения с указанием периода, в котором выявлено нарушение, и срока его устранения (далее - предписание Службы государственной жилищной инспекции Ивановской области);</w:t>
      </w:r>
    </w:p>
    <w:p w:rsidR="00807B42" w:rsidRDefault="00807B42" w:rsidP="0080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правовые основания владения и (или) пользования жилым помещением заявителем и иными гражданами, являющимися собственниками или пользователями жилого помещения;</w:t>
      </w:r>
    </w:p>
    <w:p w:rsidR="00807B42" w:rsidRDefault="00807B42" w:rsidP="0080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письменное согласие граждан, являющихся собственниками или пользователями жилого помещения, или их представителей о выплате заявителю компенсации и согласие указанных лиц на обработку их персональных данных;</w:t>
      </w:r>
    </w:p>
    <w:p w:rsidR="00807B42" w:rsidRDefault="00807B42" w:rsidP="00807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реквизиты лицевого счета, открытого в кредитной организации, - при выборе способа доставки путем перечисления компенсации на лицевой счет гражданина в кредитной организации;</w:t>
      </w:r>
    </w:p>
    <w:p w:rsidR="000D450F" w:rsidRPr="00E72A24" w:rsidRDefault="00807B42" w:rsidP="00E7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страховом номере индивидуального лицевого счета застрахованного лица в системе обязательного пенсионного страхования Российск</w:t>
      </w:r>
      <w:r w:rsidR="00E72A24">
        <w:rPr>
          <w:rFonts w:ascii="Times New Roman" w:hAnsi="Times New Roman" w:cs="Times New Roman"/>
          <w:sz w:val="28"/>
          <w:szCs w:val="28"/>
        </w:rPr>
        <w:t>ой Федерации (СНИЛС) заявителя.</w:t>
      </w:r>
    </w:p>
    <w:p w:rsidR="000D450F" w:rsidRPr="000D450F" w:rsidRDefault="000B57D7" w:rsidP="00A2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2A4C">
        <w:rPr>
          <w:rFonts w:ascii="Times New Roman" w:hAnsi="Times New Roman" w:cs="Times New Roman"/>
          <w:bCs/>
          <w:sz w:val="28"/>
          <w:szCs w:val="28"/>
        </w:rPr>
        <w:t>ерриториальные органы социальной защиты населения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A4C">
        <w:rPr>
          <w:rFonts w:ascii="Times New Roman" w:hAnsi="Times New Roman" w:cs="Times New Roman"/>
          <w:bCs/>
          <w:sz w:val="28"/>
          <w:szCs w:val="28"/>
        </w:rPr>
        <w:t>самостоятельно запрашивают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D965A1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 xml:space="preserve">, необходимые для принятия решения о предоставлении </w:t>
      </w:r>
      <w:r w:rsidR="00E72A24">
        <w:rPr>
          <w:rFonts w:ascii="Times New Roman" w:hAnsi="Times New Roman" w:cs="Times New Roman"/>
          <w:bCs/>
          <w:sz w:val="28"/>
          <w:szCs w:val="28"/>
        </w:rPr>
        <w:t>компенсации</w:t>
      </w:r>
      <w:r w:rsidR="002C1A39">
        <w:rPr>
          <w:rFonts w:ascii="Times New Roman" w:hAnsi="Times New Roman" w:cs="Times New Roman"/>
          <w:bCs/>
          <w:sz w:val="28"/>
          <w:szCs w:val="28"/>
        </w:rPr>
        <w:t>, в случае, если они не представлены заявителем по собственной инициативе</w:t>
      </w:r>
      <w:r w:rsidR="000D450F" w:rsidRPr="000D450F">
        <w:rPr>
          <w:rFonts w:ascii="Times New Roman" w:hAnsi="Times New Roman" w:cs="Times New Roman"/>
          <w:bCs/>
          <w:sz w:val="28"/>
          <w:szCs w:val="28"/>
        </w:rPr>
        <w:t>:</w:t>
      </w:r>
    </w:p>
    <w:p w:rsidR="00E72A24" w:rsidRDefault="00E72A24" w:rsidP="00E7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8"/>
      <w:bookmarkEnd w:id="1"/>
      <w:r>
        <w:rPr>
          <w:rFonts w:ascii="Times New Roman" w:hAnsi="Times New Roman" w:cs="Times New Roman"/>
          <w:sz w:val="28"/>
          <w:szCs w:val="28"/>
        </w:rPr>
        <w:t>предписание Службы государственной жилищной инспекции Ивановской области;</w:t>
      </w:r>
    </w:p>
    <w:p w:rsidR="00E72A24" w:rsidRDefault="00E72A24" w:rsidP="00E7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правовые основания владения и (или) пользования жилым помещением заявителем и иными гражданами, являющимися собственниками или пользователями жилого помещения (в случае, если право на жилое помещение зарегистрировано в Едином государственном реестре недвижимости);</w:t>
      </w:r>
    </w:p>
    <w:p w:rsidR="00E72A24" w:rsidRDefault="00E72A24" w:rsidP="00E7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(СНИЛС).</w:t>
      </w:r>
    </w:p>
    <w:p w:rsidR="00B6393D" w:rsidRDefault="000B57D7" w:rsidP="00E7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и уточнить</w:t>
      </w:r>
      <w:r w:rsidR="008124CB" w:rsidRPr="008124CB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</w:t>
      </w:r>
      <w:r w:rsidR="00E72A24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4CB" w:rsidRPr="0081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8124CB" w:rsidRPr="008124CB">
        <w:rPr>
          <w:rFonts w:ascii="Times New Roman" w:hAnsi="Times New Roman" w:cs="Times New Roman"/>
          <w:sz w:val="28"/>
          <w:szCs w:val="28"/>
        </w:rPr>
        <w:t xml:space="preserve"> в </w:t>
      </w:r>
      <w:r w:rsidR="002C1A39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124CB" w:rsidRPr="008124CB">
        <w:rPr>
          <w:rFonts w:ascii="Times New Roman" w:hAnsi="Times New Roman" w:cs="Times New Roman"/>
          <w:sz w:val="28"/>
          <w:szCs w:val="28"/>
        </w:rPr>
        <w:t>органах социальной защиты населения по месту жительства</w:t>
      </w:r>
      <w:r w:rsidR="002C1A39">
        <w:rPr>
          <w:rFonts w:ascii="Times New Roman" w:hAnsi="Times New Roman" w:cs="Times New Roman"/>
          <w:sz w:val="28"/>
          <w:szCs w:val="28"/>
        </w:rPr>
        <w:t>.</w:t>
      </w:r>
    </w:p>
    <w:p w:rsidR="000B57D7" w:rsidRPr="008124CB" w:rsidRDefault="000B57D7" w:rsidP="00A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подробную информацию о документах и порядке их </w:t>
      </w:r>
      <w:r w:rsidR="00C67BB0">
        <w:rPr>
          <w:rFonts w:ascii="Times New Roman" w:hAnsi="Times New Roman" w:cs="Times New Roman"/>
          <w:sz w:val="28"/>
          <w:szCs w:val="28"/>
        </w:rPr>
        <w:t xml:space="preserve">предоставления – в разделе 2.6. Административного регламента </w:t>
      </w:r>
      <w:r w:rsidR="00BC046E" w:rsidRPr="00C44477">
        <w:rPr>
          <w:rFonts w:ascii="Times New Roman" w:hAnsi="Times New Roman" w:cs="Times New Roman"/>
          <w:sz w:val="28"/>
          <w:szCs w:val="28"/>
        </w:rPr>
        <w:t>предоставления</w:t>
      </w:r>
      <w:r w:rsidR="00BC046E">
        <w:rPr>
          <w:rFonts w:ascii="Times New Roman" w:hAnsi="Times New Roman" w:cs="Times New Roman"/>
          <w:sz w:val="28"/>
          <w:szCs w:val="28"/>
        </w:rPr>
        <w:t xml:space="preserve"> </w:t>
      </w:r>
      <w:r w:rsidR="00BC046E" w:rsidRPr="00C44477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 гражданам компенсации при превышении установленных предельных (максимальных) индексов изменения размера вносимой гражданами платы за коммунальные услуги в муниципальных образованиях Ивановской области»</w:t>
      </w:r>
      <w:r w:rsidR="00BC046E" w:rsidRPr="00A0756A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B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21.07.2021 </w:t>
      </w:r>
      <w:r w:rsidR="00BC0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62.</w:t>
      </w:r>
    </w:p>
    <w:p w:rsidR="00B6393D" w:rsidRPr="00BC046E" w:rsidRDefault="00B6393D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393D" w:rsidRDefault="00B6393D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3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7C0282">
        <w:rPr>
          <w:rFonts w:ascii="Times New Roman" w:hAnsi="Times New Roman" w:cs="Times New Roman"/>
          <w:b/>
          <w:sz w:val="28"/>
          <w:szCs w:val="28"/>
        </w:rPr>
        <w:t>компенсации</w:t>
      </w:r>
    </w:p>
    <w:p w:rsidR="00B6393D" w:rsidRPr="00BC046E" w:rsidRDefault="00B6393D" w:rsidP="00D167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1F83" w:rsidRDefault="005D1F83" w:rsidP="00D1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F83">
        <w:rPr>
          <w:rFonts w:ascii="Times New Roman" w:hAnsi="Times New Roman" w:cs="Times New Roman"/>
          <w:bCs/>
          <w:sz w:val="28"/>
          <w:szCs w:val="28"/>
        </w:rPr>
        <w:t>Компенсация предоставляется за период с 1 числа месяца, в котором согласно предписанию Службы государственной жилищной инспекции Ивановской области, изменение размера вносимой гражданами платы за коммунальные услуги превысило величину предельного индекса, по месяц, в котором данное нарушение устранено.</w:t>
      </w:r>
    </w:p>
    <w:p w:rsidR="005D1F83" w:rsidRDefault="005D1F83" w:rsidP="005D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F83">
        <w:rPr>
          <w:rFonts w:ascii="Times New Roman" w:hAnsi="Times New Roman" w:cs="Times New Roman"/>
          <w:bCs/>
          <w:sz w:val="28"/>
          <w:szCs w:val="28"/>
        </w:rPr>
        <w:t>Решение о предоставлении (отказе в предоставлении) компенсации принимается органом социальной защиты населения в течение 10 рабочих дней со дня представления заявителем всех необходимых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1F83" w:rsidRPr="005D1F83" w:rsidRDefault="005D1F83" w:rsidP="005D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F83">
        <w:rPr>
          <w:rFonts w:ascii="Times New Roman" w:hAnsi="Times New Roman" w:cs="Times New Roman"/>
          <w:bCs/>
          <w:sz w:val="28"/>
          <w:szCs w:val="28"/>
        </w:rPr>
        <w:t>Выплата компенсации осуществляется по выбору получателя через организации федеральной почтовой связи либо кредитные организации.</w:t>
      </w:r>
    </w:p>
    <w:p w:rsidR="005D1F83" w:rsidRPr="005D1F83" w:rsidRDefault="005D1F83" w:rsidP="005D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83">
        <w:rPr>
          <w:rFonts w:ascii="Times New Roman" w:hAnsi="Times New Roman" w:cs="Times New Roman"/>
          <w:sz w:val="28"/>
          <w:szCs w:val="28"/>
        </w:rPr>
        <w:t>Компенсация выплачивается:</w:t>
      </w:r>
    </w:p>
    <w:p w:rsidR="005D1F83" w:rsidRPr="005D1F83" w:rsidRDefault="005D1F83" w:rsidP="005D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83">
        <w:rPr>
          <w:rFonts w:ascii="Times New Roman" w:hAnsi="Times New Roman" w:cs="Times New Roman"/>
          <w:sz w:val="28"/>
          <w:szCs w:val="28"/>
        </w:rPr>
        <w:t>при представлении заявите</w:t>
      </w:r>
      <w:r>
        <w:rPr>
          <w:rFonts w:ascii="Times New Roman" w:hAnsi="Times New Roman" w:cs="Times New Roman"/>
          <w:sz w:val="28"/>
          <w:szCs w:val="28"/>
        </w:rPr>
        <w:t>лем всех необходимых документов</w:t>
      </w:r>
      <w:r w:rsidRPr="005D1F83">
        <w:rPr>
          <w:rFonts w:ascii="Times New Roman" w:hAnsi="Times New Roman" w:cs="Times New Roman"/>
          <w:sz w:val="28"/>
          <w:szCs w:val="28"/>
        </w:rPr>
        <w:t xml:space="preserve"> с 1 по 15 число месяца - не позднее 26 числа месяца, следующего за месяцем подачи документов;</w:t>
      </w:r>
    </w:p>
    <w:p w:rsidR="00425D7A" w:rsidRDefault="005D1F83" w:rsidP="005D1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83">
        <w:rPr>
          <w:rFonts w:ascii="Times New Roman" w:hAnsi="Times New Roman" w:cs="Times New Roman"/>
          <w:sz w:val="28"/>
          <w:szCs w:val="28"/>
        </w:rPr>
        <w:t>при представлении заявите</w:t>
      </w:r>
      <w:r>
        <w:rPr>
          <w:rFonts w:ascii="Times New Roman" w:hAnsi="Times New Roman" w:cs="Times New Roman"/>
          <w:sz w:val="28"/>
          <w:szCs w:val="28"/>
        </w:rPr>
        <w:t>лем всех необходимых документов</w:t>
      </w:r>
      <w:r w:rsidRPr="005D1F83">
        <w:rPr>
          <w:rFonts w:ascii="Times New Roman" w:hAnsi="Times New Roman" w:cs="Times New Roman"/>
          <w:sz w:val="28"/>
          <w:szCs w:val="28"/>
        </w:rPr>
        <w:t xml:space="preserve"> с 16 числа до конца месяца - не позднее 26 числа второго месяца, следующего за месяцем подачи документов.</w:t>
      </w:r>
    </w:p>
    <w:p w:rsidR="00B6393D" w:rsidRPr="00BC046E" w:rsidRDefault="00B6393D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231" w:rsidRDefault="009354B9" w:rsidP="0022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4B9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263796" w:rsidRPr="00BC046E" w:rsidRDefault="00263796" w:rsidP="0022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354B9" w:rsidRDefault="00A500D3" w:rsidP="0093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4B9">
        <w:rPr>
          <w:rFonts w:ascii="Times New Roman" w:hAnsi="Times New Roman" w:cs="Times New Roman"/>
          <w:sz w:val="28"/>
          <w:szCs w:val="28"/>
        </w:rPr>
        <w:t>Жилищ</w:t>
      </w:r>
      <w:r w:rsidR="00D910F1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="009354B9">
        <w:rPr>
          <w:rFonts w:ascii="Times New Roman" w:hAnsi="Times New Roman" w:cs="Times New Roman"/>
          <w:sz w:val="28"/>
          <w:szCs w:val="28"/>
        </w:rPr>
        <w:t>;</w:t>
      </w:r>
    </w:p>
    <w:p w:rsidR="00D910F1" w:rsidRDefault="00A500D3" w:rsidP="00D9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10F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44477" w:rsidRPr="00C44477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C44477">
        <w:rPr>
          <w:rFonts w:ascii="Times New Roman" w:hAnsi="Times New Roman" w:cs="Times New Roman"/>
          <w:sz w:val="28"/>
          <w:szCs w:val="28"/>
        </w:rPr>
        <w:t xml:space="preserve">ийской Федерации от 30.04.2014 </w:t>
      </w:r>
      <w:r w:rsidR="00C44477">
        <w:rPr>
          <w:rFonts w:ascii="Times New Roman" w:hAnsi="Times New Roman" w:cs="Times New Roman"/>
          <w:sz w:val="28"/>
          <w:szCs w:val="28"/>
        </w:rPr>
        <w:br/>
        <w:t>№ 400 «</w:t>
      </w:r>
      <w:r w:rsidR="00C44477" w:rsidRPr="00C44477">
        <w:rPr>
          <w:rFonts w:ascii="Times New Roman" w:hAnsi="Times New Roman" w:cs="Times New Roman"/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 w:rsidR="00C444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4B9" w:rsidRDefault="00707595" w:rsidP="00C4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0D3">
        <w:rPr>
          <w:rFonts w:ascii="Times New Roman" w:hAnsi="Times New Roman" w:cs="Times New Roman"/>
          <w:sz w:val="28"/>
          <w:szCs w:val="28"/>
        </w:rPr>
        <w:t>п</w:t>
      </w:r>
      <w:r w:rsidR="009354B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44477" w:rsidRPr="00C44477">
        <w:rPr>
          <w:rFonts w:ascii="Times New Roman" w:hAnsi="Times New Roman" w:cs="Times New Roman"/>
          <w:sz w:val="28"/>
          <w:szCs w:val="28"/>
        </w:rPr>
        <w:t>Правительства Ив</w:t>
      </w:r>
      <w:r w:rsidR="00C44477">
        <w:rPr>
          <w:rFonts w:ascii="Times New Roman" w:hAnsi="Times New Roman" w:cs="Times New Roman"/>
          <w:sz w:val="28"/>
          <w:szCs w:val="28"/>
        </w:rPr>
        <w:t xml:space="preserve">ановской области от 10.03.2020 </w:t>
      </w:r>
      <w:r w:rsidR="00C44477">
        <w:rPr>
          <w:rFonts w:ascii="Times New Roman" w:hAnsi="Times New Roman" w:cs="Times New Roman"/>
          <w:sz w:val="28"/>
          <w:szCs w:val="28"/>
        </w:rPr>
        <w:br/>
        <w:t>№ 105-п «</w:t>
      </w:r>
      <w:r w:rsidR="00C44477" w:rsidRPr="00C44477">
        <w:rPr>
          <w:rFonts w:ascii="Times New Roman" w:hAnsi="Times New Roman" w:cs="Times New Roman"/>
          <w:sz w:val="28"/>
          <w:szCs w:val="28"/>
        </w:rPr>
        <w:t xml:space="preserve">О предоставлении гражданам компенсации при превышении установленных предельных (максимальных) индексов изменения размера вносимой гражданами платы за коммунальные услуги в муниципальных </w:t>
      </w:r>
      <w:r w:rsidR="00C44477">
        <w:rPr>
          <w:rFonts w:ascii="Times New Roman" w:hAnsi="Times New Roman" w:cs="Times New Roman"/>
          <w:sz w:val="28"/>
          <w:szCs w:val="28"/>
        </w:rPr>
        <w:t>образованиях Ивановской области»</w:t>
      </w:r>
      <w:r w:rsidR="009354B9">
        <w:rPr>
          <w:rFonts w:ascii="Times New Roman" w:hAnsi="Times New Roman" w:cs="Times New Roman"/>
          <w:sz w:val="28"/>
          <w:szCs w:val="28"/>
        </w:rPr>
        <w:t>;</w:t>
      </w:r>
    </w:p>
    <w:p w:rsidR="009354B9" w:rsidRPr="00A0756A" w:rsidRDefault="00C44477" w:rsidP="00A07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4447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477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 гражданам компенсации при превышении установленных предельных (максимальных) индексов изменения размера вносимой гражданами платы за коммунальные услуги в муниципальных образованиях Ивановской области»</w:t>
      </w:r>
      <w:r w:rsidR="006D581C" w:rsidRPr="00A0756A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21.07.2021 № 62</w:t>
      </w:r>
      <w:r w:rsidR="006D581C" w:rsidRPr="00A0756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231" w:rsidRPr="00B6393D" w:rsidRDefault="00226231" w:rsidP="00B6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6231" w:rsidRPr="00B6393D" w:rsidSect="00C12F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F0" w:rsidRDefault="001D21F0" w:rsidP="00875F0E">
      <w:pPr>
        <w:spacing w:after="0" w:line="240" w:lineRule="auto"/>
      </w:pPr>
      <w:r>
        <w:separator/>
      </w:r>
    </w:p>
  </w:endnote>
  <w:endnote w:type="continuationSeparator" w:id="0">
    <w:p w:rsidR="001D21F0" w:rsidRDefault="001D21F0" w:rsidP="008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F0" w:rsidRDefault="001D21F0" w:rsidP="00875F0E">
      <w:pPr>
        <w:spacing w:after="0" w:line="240" w:lineRule="auto"/>
      </w:pPr>
      <w:r>
        <w:separator/>
      </w:r>
    </w:p>
  </w:footnote>
  <w:footnote w:type="continuationSeparator" w:id="0">
    <w:p w:rsidR="001D21F0" w:rsidRDefault="001D21F0" w:rsidP="0087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D14"/>
    <w:multiLevelType w:val="hybridMultilevel"/>
    <w:tmpl w:val="00A4FCC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179541A"/>
    <w:multiLevelType w:val="hybridMultilevel"/>
    <w:tmpl w:val="ADB6C1D2"/>
    <w:lvl w:ilvl="0" w:tplc="46DCE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2"/>
    <w:rsid w:val="0001717B"/>
    <w:rsid w:val="0005015A"/>
    <w:rsid w:val="00053294"/>
    <w:rsid w:val="0008396A"/>
    <w:rsid w:val="000B57D7"/>
    <w:rsid w:val="000D450F"/>
    <w:rsid w:val="001365B1"/>
    <w:rsid w:val="0016477B"/>
    <w:rsid w:val="00187941"/>
    <w:rsid w:val="001D21F0"/>
    <w:rsid w:val="00226231"/>
    <w:rsid w:val="002564E2"/>
    <w:rsid w:val="00263796"/>
    <w:rsid w:val="00270FEF"/>
    <w:rsid w:val="00284C47"/>
    <w:rsid w:val="002C1A39"/>
    <w:rsid w:val="002E18F6"/>
    <w:rsid w:val="002F0883"/>
    <w:rsid w:val="00391123"/>
    <w:rsid w:val="003D34FB"/>
    <w:rsid w:val="003E4E8B"/>
    <w:rsid w:val="003F76C3"/>
    <w:rsid w:val="00412DDE"/>
    <w:rsid w:val="00425D7A"/>
    <w:rsid w:val="004B15CF"/>
    <w:rsid w:val="004C007E"/>
    <w:rsid w:val="0054211D"/>
    <w:rsid w:val="005526C6"/>
    <w:rsid w:val="005C40B3"/>
    <w:rsid w:val="005D03E6"/>
    <w:rsid w:val="005D1F83"/>
    <w:rsid w:val="00600DFC"/>
    <w:rsid w:val="006116A2"/>
    <w:rsid w:val="00620B86"/>
    <w:rsid w:val="006C64D4"/>
    <w:rsid w:val="006D581C"/>
    <w:rsid w:val="006F40AD"/>
    <w:rsid w:val="006F48DC"/>
    <w:rsid w:val="00707595"/>
    <w:rsid w:val="007503AC"/>
    <w:rsid w:val="00766FC6"/>
    <w:rsid w:val="00774C17"/>
    <w:rsid w:val="007B7DA6"/>
    <w:rsid w:val="007C0282"/>
    <w:rsid w:val="007C630B"/>
    <w:rsid w:val="007E0DD5"/>
    <w:rsid w:val="00807B42"/>
    <w:rsid w:val="008124CB"/>
    <w:rsid w:val="008463F5"/>
    <w:rsid w:val="00870097"/>
    <w:rsid w:val="0087150A"/>
    <w:rsid w:val="00875F0E"/>
    <w:rsid w:val="008F15E8"/>
    <w:rsid w:val="009354B9"/>
    <w:rsid w:val="009550C0"/>
    <w:rsid w:val="00967905"/>
    <w:rsid w:val="00A0756A"/>
    <w:rsid w:val="00A12590"/>
    <w:rsid w:val="00A22636"/>
    <w:rsid w:val="00A500D3"/>
    <w:rsid w:val="00A65B5B"/>
    <w:rsid w:val="00B546F2"/>
    <w:rsid w:val="00B6393D"/>
    <w:rsid w:val="00B7559C"/>
    <w:rsid w:val="00B978DC"/>
    <w:rsid w:val="00BB752F"/>
    <w:rsid w:val="00BC046E"/>
    <w:rsid w:val="00C12FE7"/>
    <w:rsid w:val="00C15FE3"/>
    <w:rsid w:val="00C3774F"/>
    <w:rsid w:val="00C44477"/>
    <w:rsid w:val="00C54B44"/>
    <w:rsid w:val="00C67BB0"/>
    <w:rsid w:val="00C72A4C"/>
    <w:rsid w:val="00D04B29"/>
    <w:rsid w:val="00D167C2"/>
    <w:rsid w:val="00D80BBE"/>
    <w:rsid w:val="00D910F1"/>
    <w:rsid w:val="00D965A1"/>
    <w:rsid w:val="00DD06D2"/>
    <w:rsid w:val="00E72A24"/>
    <w:rsid w:val="00F12E85"/>
    <w:rsid w:val="00F13B7D"/>
    <w:rsid w:val="00F352C3"/>
    <w:rsid w:val="00F375B0"/>
    <w:rsid w:val="00FA10AB"/>
    <w:rsid w:val="00FC3249"/>
    <w:rsid w:val="00FD1D2D"/>
    <w:rsid w:val="00FF0A5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69A3-427C-4127-A40A-084B14D5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F0E"/>
  </w:style>
  <w:style w:type="paragraph" w:styleId="a6">
    <w:name w:val="footer"/>
    <w:basedOn w:val="a"/>
    <w:link w:val="a7"/>
    <w:uiPriority w:val="99"/>
    <w:unhideWhenUsed/>
    <w:rsid w:val="008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F0E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116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1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C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1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Юлия Александровна</dc:creator>
  <cp:keywords/>
  <dc:description/>
  <cp:lastModifiedBy>Седова Анастасия николаевна</cp:lastModifiedBy>
  <cp:revision>7</cp:revision>
  <cp:lastPrinted>2021-07-27T10:51:00Z</cp:lastPrinted>
  <dcterms:created xsi:type="dcterms:W3CDTF">2021-07-26T11:58:00Z</dcterms:created>
  <dcterms:modified xsi:type="dcterms:W3CDTF">2021-07-27T10:53:00Z</dcterms:modified>
</cp:coreProperties>
</file>