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825" w:rsidRDefault="00A66825" w:rsidP="005F656D">
      <w:pPr>
        <w:pStyle w:val="a3"/>
        <w:shd w:val="clear" w:color="auto" w:fill="FFFFFF"/>
        <w:spacing w:before="0" w:after="0"/>
        <w:rPr>
          <w:b/>
          <w:bCs/>
          <w:color w:val="202020"/>
          <w:sz w:val="23"/>
          <w:szCs w:val="23"/>
          <w:bdr w:val="none" w:sz="0" w:space="0" w:color="auto" w:frame="1"/>
        </w:rPr>
      </w:pPr>
    </w:p>
    <w:p w:rsidR="002858F9" w:rsidRPr="002858F9" w:rsidRDefault="002858F9" w:rsidP="00285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Консультант</w:t>
      </w:r>
      <w:r w:rsidRPr="002858F9">
        <w:rPr>
          <w:rFonts w:ascii="Times New Roman" w:hAnsi="Times New Roman" w:cs="Times New Roman"/>
          <w:b/>
          <w:sz w:val="28"/>
          <w:szCs w:val="28"/>
        </w:rPr>
        <w:t xml:space="preserve"> отдела по опеке и попечительству </w:t>
      </w: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территориального </w:t>
      </w:r>
      <w:r w:rsidRPr="002858F9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городскому округу Шуя и Шуйскому муниципальному району </w:t>
      </w:r>
    </w:p>
    <w:p w:rsidR="002858F9" w:rsidRPr="002858F9" w:rsidRDefault="002858F9" w:rsidP="00285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858F9" w:rsidRPr="002858F9" w:rsidRDefault="002858F9" w:rsidP="00285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замещения вакантной должности</w:t>
      </w:r>
    </w:p>
    <w:p w:rsidR="002858F9" w:rsidRPr="002858F9" w:rsidRDefault="002858F9" w:rsidP="002858F9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Основные обязанности</w:t>
      </w:r>
    </w:p>
    <w:p w:rsidR="002858F9" w:rsidRPr="002858F9" w:rsidRDefault="002858F9" w:rsidP="00285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соответствии с </w:t>
      </w:r>
      <w:hyperlink r:id="rId5" w:history="1">
        <w:r w:rsidRPr="00CF28C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Должностным регламентом </w:t>
        </w:r>
      </w:hyperlink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государственного гражданского служащего Ивановской области, замещающего должность государственной гражданской службы Ивановской области –</w:t>
      </w:r>
      <w:r w:rsidRPr="002858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консультант отдела по опеке и попечительству территориального управления социальной защиты населения по городскому округу Шуя и Шуйскому муниципальному району</w:t>
      </w:r>
    </w:p>
    <w:p w:rsidR="002858F9" w:rsidRPr="002858F9" w:rsidRDefault="002858F9" w:rsidP="002858F9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Требования к кандидатам</w:t>
      </w:r>
    </w:p>
    <w:p w:rsidR="002858F9" w:rsidRPr="002858F9" w:rsidRDefault="002858F9" w:rsidP="00285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уровню профессионального образования - высшее образование –</w:t>
      </w:r>
    </w:p>
    <w:p w:rsidR="002858F9" w:rsidRPr="002858F9" w:rsidRDefault="002858F9" w:rsidP="002858F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бакалавриат</w:t>
      </w:r>
      <w:proofErr w:type="spellEnd"/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 </w:t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Требования к стажу: без предъявления требований к стажу государственной гражданской службы или стажу работы по специальности, направлению подготовки.</w:t>
      </w:r>
    </w:p>
    <w:p w:rsidR="002858F9" w:rsidRPr="002858F9" w:rsidRDefault="002858F9" w:rsidP="00285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Требования к знаниям и умениям -  в соответствии с Должностным регламентом государственного гражданского служащего, замещающего должность государственной гражданской службы Ивановской области </w:t>
      </w:r>
      <w:r>
        <w:rPr>
          <w:rFonts w:ascii="Times New Roman" w:hAnsi="Times New Roman" w:cs="Times New Roman"/>
          <w:b/>
          <w:sz w:val="24"/>
          <w:szCs w:val="24"/>
        </w:rPr>
        <w:t>консультант отдела по опеке и попечительству территориального управления социальной защиты населения по городскому округу Шуя и Шуйскому муниципальному району</w:t>
      </w:r>
    </w:p>
    <w:p w:rsidR="002858F9" w:rsidRPr="002858F9" w:rsidRDefault="00CF28CA" w:rsidP="002858F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2858F9" w:rsidRPr="002858F9" w:rsidRDefault="002858F9" w:rsidP="002858F9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УСЛОВИЯ ПРОХОЖДЕНИЯ ГРАЖДАНСКОЙ СЛУЖБЫ</w:t>
      </w:r>
    </w:p>
    <w:p w:rsidR="002858F9" w:rsidRPr="002858F9" w:rsidRDefault="002858F9" w:rsidP="002858F9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Тип служебного контракта</w:t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– бессрочный</w:t>
      </w:r>
    </w:p>
    <w:p w:rsidR="002858F9" w:rsidRPr="002858F9" w:rsidRDefault="002858F9" w:rsidP="002858F9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Служебное время</w:t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– нормальное рабочее время</w:t>
      </w:r>
    </w:p>
    <w:p w:rsidR="002858F9" w:rsidRPr="002858F9" w:rsidRDefault="002858F9" w:rsidP="002858F9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r w:rsidRPr="002858F9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Нормированность</w:t>
      </w:r>
      <w:proofErr w:type="spellEnd"/>
      <w:r w:rsidRPr="002858F9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рабочего дня</w:t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– ненормированный </w:t>
      </w:r>
    </w:p>
    <w:p w:rsidR="002858F9" w:rsidRPr="002858F9" w:rsidRDefault="002858F9" w:rsidP="002858F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График работы: </w:t>
      </w:r>
    </w:p>
    <w:p w:rsidR="002858F9" w:rsidRPr="002858F9" w:rsidRDefault="002858F9" w:rsidP="002858F9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понедельник - четверг с 9.00 до 18.00 (кроме обеденного перерыва с 13.00 до 13.45), пятница с 9.00 до 16.45 (кроме обеденного перерыва с 13.00 до 13.45)</w:t>
      </w:r>
    </w:p>
    <w:p w:rsidR="002858F9" w:rsidRPr="002858F9" w:rsidRDefault="002858F9" w:rsidP="002858F9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Командировки</w:t>
      </w:r>
      <w:r w:rsidRPr="00285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нет</w:t>
      </w:r>
    </w:p>
    <w:p w:rsidR="002858F9" w:rsidRPr="002858F9" w:rsidRDefault="002858F9" w:rsidP="002858F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Расположение рабочего места</w:t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- 15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5900</w:t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Шуя</w:t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площадь Ленина</w:t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7</w:t>
      </w:r>
    </w:p>
    <w:p w:rsidR="002858F9" w:rsidRPr="002858F9" w:rsidRDefault="00CF28CA" w:rsidP="002858F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6" style="width:467.75pt;height:.75pt" o:hralign="center" o:hrstd="t" o:hr="t" fillcolor="#a0a0a0" stroked="f"/>
        </w:pict>
      </w:r>
    </w:p>
    <w:p w:rsidR="002858F9" w:rsidRPr="002858F9" w:rsidRDefault="002858F9" w:rsidP="002858F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 xml:space="preserve">Показатели эффективности и результативности профессиональной служебной деятельности </w:t>
      </w:r>
    </w:p>
    <w:p w:rsidR="002858F9" w:rsidRPr="002858F9" w:rsidRDefault="002858F9" w:rsidP="002858F9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гражданского служащего</w:t>
      </w:r>
    </w:p>
    <w:p w:rsidR="002858F9" w:rsidRPr="002858F9" w:rsidRDefault="002858F9" w:rsidP="002858F9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8F9">
        <w:rPr>
          <w:rFonts w:ascii="Times New Roman" w:hAnsi="Times New Roman" w:cs="Times New Roman"/>
          <w:sz w:val="24"/>
          <w:szCs w:val="24"/>
        </w:rPr>
        <w:t>Показатели эффективности и результативности профессиональной служебной деятельности гражданского служащего применяются в соответствии с правовыми актами Российской Федерации и Ивановской области, устанавливающими показатели эффективности и результативности профессиональной служебной деятельности гражданского служащего.</w:t>
      </w:r>
    </w:p>
    <w:p w:rsidR="002858F9" w:rsidRPr="002858F9" w:rsidRDefault="00CF28CA" w:rsidP="002858F9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pict>
          <v:rect id="_x0000_i1027" style="width:467.75pt;height:.75pt" o:hralign="center" o:hrstd="t" o:hr="t" fillcolor="#a0a0a0" stroked="f"/>
        </w:pict>
      </w:r>
    </w:p>
    <w:p w:rsidR="002858F9" w:rsidRPr="002858F9" w:rsidRDefault="002858F9" w:rsidP="002858F9">
      <w:pPr>
        <w:shd w:val="clear" w:color="auto" w:fill="FFFFFF"/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</w:p>
    <w:p w:rsidR="002858F9" w:rsidRPr="002858F9" w:rsidRDefault="002858F9" w:rsidP="002858F9">
      <w:pPr>
        <w:shd w:val="clear" w:color="auto" w:fill="FFFFFF"/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Заработная плата</w:t>
      </w:r>
    </w:p>
    <w:p w:rsidR="002858F9" w:rsidRPr="002858F9" w:rsidRDefault="002858F9" w:rsidP="002858F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35</w:t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000,00 до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0000,00 руб.</w:t>
      </w:r>
    </w:p>
    <w:p w:rsidR="002858F9" w:rsidRPr="002858F9" w:rsidRDefault="00CF28CA" w:rsidP="002858F9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8" style="width:467.75pt;height:.75pt" o:hralign="center" o:hrstd="t" o:hr="t" fillcolor="#a0a0a0" stroked="f"/>
        </w:pict>
      </w:r>
    </w:p>
    <w:p w:rsidR="002858F9" w:rsidRPr="002858F9" w:rsidRDefault="002858F9" w:rsidP="002858F9">
      <w:pPr>
        <w:shd w:val="clear" w:color="auto" w:fill="FFFFFF"/>
        <w:spacing w:before="240"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Срок приема документов</w:t>
      </w:r>
    </w:p>
    <w:p w:rsidR="002858F9" w:rsidRPr="002858F9" w:rsidRDefault="002858F9" w:rsidP="002858F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 2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7</w:t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</w:t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 1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</w:p>
    <w:p w:rsidR="002858F9" w:rsidRPr="002858F9" w:rsidRDefault="002858F9" w:rsidP="002858F9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Документы для участия в конкурсе</w:t>
      </w:r>
    </w:p>
    <w:p w:rsidR="002858F9" w:rsidRPr="002858F9" w:rsidRDefault="002858F9" w:rsidP="0028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      личное заявление </w:t>
      </w:r>
      <w:hyperlink r:id="rId6" w:history="1">
        <w:r w:rsidRPr="00CF28C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по форме</w:t>
        </w:r>
      </w:hyperlink>
      <w:bookmarkStart w:id="0" w:name="_GoBack"/>
      <w:bookmarkEnd w:id="0"/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2858F9" w:rsidRPr="002858F9" w:rsidRDefault="002858F9" w:rsidP="0028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      анкета </w:t>
      </w:r>
      <w:r w:rsidRPr="002858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 форме, утвержденной распоряжением Правительства Российской Федерации от 26.05.2005 № 667-р, с приложением фотографии</w:t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2858F9" w:rsidRPr="002858F9" w:rsidRDefault="008A6CF5" w:rsidP="00285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 копия</w:t>
      </w:r>
      <w:r w:rsidR="002858F9"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паспорта или заменяющего его документа (соответствующий документ предъявляется лично по прибытии на конкурс);</w:t>
      </w:r>
    </w:p>
    <w:p w:rsidR="002858F9" w:rsidRPr="002858F9" w:rsidRDefault="002858F9" w:rsidP="00285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 документы, подтверждающие необходимое профессиональное образование, квалификацию и стаж работы:</w:t>
      </w:r>
    </w:p>
    <w:p w:rsidR="002858F9" w:rsidRPr="002858F9" w:rsidRDefault="002858F9" w:rsidP="00285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858F9" w:rsidRPr="002858F9" w:rsidRDefault="002858F9" w:rsidP="00285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 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2858F9" w:rsidRPr="002858F9" w:rsidRDefault="002858F9" w:rsidP="0028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   документ об отсутствии у гражданина заболевания, препятствующего поступлению на гражданскую службу или ее прохождению (</w:t>
      </w:r>
      <w:hyperlink r:id="rId7" w:history="1">
        <w:r w:rsidRPr="002858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учетная форма 001-ГС/у</w:t>
        </w:r>
      </w:hyperlink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).</w:t>
      </w:r>
    </w:p>
    <w:p w:rsidR="002858F9" w:rsidRPr="002858F9" w:rsidRDefault="00CF28CA" w:rsidP="002858F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9" style="width:467.75pt;height:.75pt" o:hralign="center" o:hrstd="t" o:hr="t" fillcolor="#a0a0a0" stroked="f"/>
        </w:pict>
      </w:r>
    </w:p>
    <w:p w:rsidR="002858F9" w:rsidRPr="002858F9" w:rsidRDefault="002858F9" w:rsidP="002858F9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Условия проведения конкурса</w:t>
      </w:r>
    </w:p>
    <w:p w:rsidR="002858F9" w:rsidRPr="002858F9" w:rsidRDefault="002858F9" w:rsidP="002858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Методы оценки кандидатов:</w:t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тестирование по вопросам, связанным с выполнением должностных обязанностей по вакантной должности, и индивидуальное собеседование на заседании конкурсной комиссии. </w:t>
      </w:r>
    </w:p>
    <w:p w:rsidR="002858F9" w:rsidRPr="002858F9" w:rsidRDefault="002858F9" w:rsidP="002858F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Предполагаемая дата проведения конкурса – </w:t>
      </w:r>
      <w:r w:rsidR="008A6CF5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12</w:t>
      </w:r>
      <w:r w:rsidRPr="002858F9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</w:t>
      </w:r>
      <w:r w:rsidR="008A6CF5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марта </w:t>
      </w:r>
      <w:r w:rsidRPr="002858F9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202</w:t>
      </w:r>
      <w:r w:rsidR="008A6CF5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6</w:t>
      </w:r>
      <w:r w:rsidRPr="002858F9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года. </w:t>
      </w:r>
    </w:p>
    <w:p w:rsidR="002858F9" w:rsidRPr="002858F9" w:rsidRDefault="002858F9" w:rsidP="00285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Время и место приема документов:</w:t>
      </w:r>
    </w:p>
    <w:p w:rsidR="002858F9" w:rsidRPr="002858F9" w:rsidRDefault="002858F9" w:rsidP="00285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Понедельник - четверг с 9.00 до 18.00 (кроме обеденного перерыва с 13.00 до 13.45),</w:t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пятница с 9.00 до 16.45 (кроме обеденного перерыва с 13.00 до 13.45),</w:t>
      </w:r>
    </w:p>
    <w:p w:rsidR="002858F9" w:rsidRPr="002858F9" w:rsidRDefault="008A6CF5" w:rsidP="00285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155900, </w:t>
      </w: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г.Шуя</w:t>
      </w:r>
      <w:proofErr w:type="spell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ул.Ленина,д.</w:t>
      </w:r>
      <w:proofErr w:type="gram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32, к.5</w:t>
      </w:r>
    </w:p>
    <w:p w:rsidR="002858F9" w:rsidRPr="002858F9" w:rsidRDefault="002858F9" w:rsidP="00285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Контактное лицо: </w:t>
      </w:r>
      <w:r w:rsidR="008A6CF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Борисова Елена Викторовна</w:t>
      </w:r>
    </w:p>
    <w:p w:rsidR="002858F9" w:rsidRPr="002858F9" w:rsidRDefault="002858F9" w:rsidP="00285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Телефон: (493</w:t>
      </w:r>
      <w:r w:rsidR="008A6CF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51</w:t>
      </w: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) </w:t>
      </w:r>
      <w:r w:rsidR="008A6CF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38461</w:t>
      </w:r>
    </w:p>
    <w:p w:rsidR="002858F9" w:rsidRPr="002858F9" w:rsidRDefault="002858F9" w:rsidP="002858F9">
      <w:pPr>
        <w:tabs>
          <w:tab w:val="num" w:pos="0"/>
        </w:tabs>
        <w:rPr>
          <w:lang w:val="en-US"/>
        </w:rPr>
      </w:pPr>
      <w:r w:rsidRPr="002858F9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E-mail: </w:t>
      </w:r>
      <w:r w:rsidRPr="002858F9">
        <w:rPr>
          <w:rFonts w:ascii="Times New Roman" w:hAnsi="Times New Roman" w:cs="Times New Roman"/>
          <w:lang w:val="en-US"/>
        </w:rPr>
        <w:t xml:space="preserve"> </w:t>
      </w:r>
      <w:hyperlink r:id="rId8" w:history="1">
        <w:r w:rsidR="008A6CF5" w:rsidRPr="008A6CF5">
          <w:rPr>
            <w:rStyle w:val="a4"/>
            <w:rFonts w:ascii="Times New Roman" w:hAnsi="Times New Roman" w:cs="Times New Roman"/>
            <w:color w:val="4169E1"/>
            <w:sz w:val="23"/>
            <w:szCs w:val="23"/>
            <w:bdr w:val="none" w:sz="0" w:space="0" w:color="auto" w:frame="1"/>
            <w:lang w:val="en-US"/>
          </w:rPr>
          <w:t>shuja_szn@</w:t>
        </w:r>
      </w:hyperlink>
      <w:hyperlink r:id="rId9" w:history="1">
        <w:r w:rsidR="008A6CF5" w:rsidRPr="008A6CF5">
          <w:rPr>
            <w:rStyle w:val="a4"/>
            <w:rFonts w:ascii="Times New Roman" w:hAnsi="Times New Roman" w:cs="Times New Roman"/>
            <w:color w:val="4169E1"/>
            <w:bdr w:val="none" w:sz="0" w:space="0" w:color="auto" w:frame="1"/>
            <w:lang w:val="en-US"/>
          </w:rPr>
          <w:t>ivreg.ru</w:t>
        </w:r>
      </w:hyperlink>
    </w:p>
    <w:p w:rsidR="002858F9" w:rsidRPr="00A311D4" w:rsidRDefault="00CF28CA" w:rsidP="00A311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30" style="width:467.75pt;height:.75pt" o:hralign="center" o:hrstd="t" o:hr="t" fillcolor="#a0a0a0" stroked="f"/>
        </w:pict>
      </w:r>
    </w:p>
    <w:sectPr w:rsidR="002858F9" w:rsidRPr="00A3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92065"/>
    <w:multiLevelType w:val="multilevel"/>
    <w:tmpl w:val="EAE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BF7243"/>
    <w:multiLevelType w:val="multilevel"/>
    <w:tmpl w:val="A09E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A3"/>
    <w:rsid w:val="00094836"/>
    <w:rsid w:val="000A58A3"/>
    <w:rsid w:val="000F2F78"/>
    <w:rsid w:val="000F3C4C"/>
    <w:rsid w:val="00191C4B"/>
    <w:rsid w:val="00210D8B"/>
    <w:rsid w:val="00234E77"/>
    <w:rsid w:val="002858F9"/>
    <w:rsid w:val="00345F8D"/>
    <w:rsid w:val="00523BAD"/>
    <w:rsid w:val="005F656D"/>
    <w:rsid w:val="00664C78"/>
    <w:rsid w:val="007913C4"/>
    <w:rsid w:val="008A6CF5"/>
    <w:rsid w:val="00A311D4"/>
    <w:rsid w:val="00A66825"/>
    <w:rsid w:val="00AB5095"/>
    <w:rsid w:val="00B85BCD"/>
    <w:rsid w:val="00B90AFC"/>
    <w:rsid w:val="00CA19F0"/>
    <w:rsid w:val="00CC6E10"/>
    <w:rsid w:val="00CF28CA"/>
    <w:rsid w:val="00FA585F"/>
    <w:rsid w:val="00FE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17B26A02-122F-4995-91B9-8E54EF7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A19F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A19F0"/>
    <w:pPr>
      <w:ind w:left="720"/>
      <w:contextualSpacing/>
    </w:pPr>
  </w:style>
  <w:style w:type="character" w:styleId="a6">
    <w:name w:val="Strong"/>
    <w:basedOn w:val="a0"/>
    <w:uiPriority w:val="22"/>
    <w:qFormat/>
    <w:rsid w:val="00234E77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10D8B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6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ja_szn@iv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vanovoobl.ru/upload/gossluzba/001-%D0%93%D0%A1_%D1%83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47;&#1072;&#1103;&#1074;&#1083;&#1077;&#1085;&#1080;&#1077;%20&#1085;&#1072;%20&#1082;&#1086;&#1085;&#1082;&#1091;&#1088;&#1089;-&#1058;&#1059;&#1057;&#1047;&#1053;%20&#1064;&#1091;&#1103;.pdf" TargetMode="External"/><Relationship Id="rId11" Type="http://schemas.openxmlformats.org/officeDocument/2006/relationships/theme" Target="theme/theme1.xml"/><Relationship Id="rId5" Type="http://schemas.openxmlformats.org/officeDocument/2006/relationships/hyperlink" Target="&#1044;&#1086;&#1083;&#1078;.%20&#1088;&#1077;&#1075;&#1083;&#1072;&#1084;&#1077;&#1085;&#1090;-&#1082;&#1086;&#1085;&#1089;&#1091;&#1083;&#1100;&#1090;&#1072;&#1085;&#1090;%20&#1086;&#1087;&#1077;&#1082;&#1072;%20&#1058;&#1059;&#1057;&#1047;&#1053;%20&#1064;&#1091;&#1103;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uja_szn@iv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Borisova</dc:creator>
  <cp:keywords/>
  <dc:description/>
  <cp:lastModifiedBy>Быстрова Светлана Владимировна</cp:lastModifiedBy>
  <cp:revision>3</cp:revision>
  <cp:lastPrinted>2024-02-27T11:38:00Z</cp:lastPrinted>
  <dcterms:created xsi:type="dcterms:W3CDTF">2026-01-27T12:32:00Z</dcterms:created>
  <dcterms:modified xsi:type="dcterms:W3CDTF">2026-01-28T07:08:00Z</dcterms:modified>
</cp:coreProperties>
</file>