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98D" w:rsidRDefault="006B3BF3" w:rsidP="005F62CD">
      <w:pPr>
        <w:shd w:val="clear" w:color="auto" w:fill="FFFFFF"/>
        <w:spacing w:after="0" w:line="240" w:lineRule="auto"/>
        <w:jc w:val="both"/>
        <w:rPr>
          <w:rFonts w:ascii="Times New Roman" w:eastAsia="Times New Roman" w:hAnsi="Times New Roman" w:cs="Times New Roman"/>
          <w:b/>
          <w:bCs/>
          <w:sz w:val="28"/>
          <w:szCs w:val="28"/>
          <w:lang w:eastAsia="ru-RU"/>
        </w:rPr>
      </w:pPr>
      <w:r>
        <w:rPr>
          <w:rFonts w:ascii="Times New Roman" w:hAnsi="Times New Roman" w:cs="Times New Roman"/>
          <w:b/>
          <w:sz w:val="28"/>
          <w:szCs w:val="28"/>
        </w:rPr>
        <w:t>Консультант</w:t>
      </w:r>
      <w:r w:rsidR="00F71CBF" w:rsidRPr="00F71CBF">
        <w:rPr>
          <w:rFonts w:ascii="Times New Roman" w:hAnsi="Times New Roman" w:cs="Times New Roman"/>
          <w:b/>
          <w:sz w:val="28"/>
          <w:szCs w:val="28"/>
        </w:rPr>
        <w:t xml:space="preserve"> управления по </w:t>
      </w:r>
      <w:r w:rsidR="00E20A8B">
        <w:rPr>
          <w:rFonts w:ascii="Times New Roman" w:hAnsi="Times New Roman" w:cs="Times New Roman"/>
          <w:b/>
          <w:sz w:val="28"/>
          <w:szCs w:val="28"/>
        </w:rPr>
        <w:t>делам семей, воспитывающих детей,</w:t>
      </w:r>
      <w:r w:rsidR="00F71CBF" w:rsidRPr="00F71CBF">
        <w:rPr>
          <w:rFonts w:ascii="Times New Roman" w:hAnsi="Times New Roman" w:cs="Times New Roman"/>
          <w:b/>
          <w:sz w:val="28"/>
          <w:szCs w:val="28"/>
        </w:rPr>
        <w:t xml:space="preserve"> </w:t>
      </w:r>
      <w:r w:rsidR="005F62CD" w:rsidRPr="0079498D">
        <w:rPr>
          <w:rFonts w:ascii="Times New Roman" w:hAnsi="Times New Roman" w:cs="Times New Roman"/>
          <w:b/>
          <w:sz w:val="28"/>
          <w:szCs w:val="28"/>
        </w:rPr>
        <w:t xml:space="preserve">Департамента </w:t>
      </w:r>
      <w:r w:rsidR="005F62CD" w:rsidRPr="0079498D">
        <w:rPr>
          <w:rFonts w:ascii="Times New Roman" w:hAnsi="Times New Roman" w:cs="Times New Roman"/>
          <w:b/>
          <w:bCs/>
          <w:sz w:val="28"/>
          <w:szCs w:val="28"/>
        </w:rPr>
        <w:t>социальной защиты населения Ивановской области</w:t>
      </w:r>
      <w:r w:rsidR="005F62CD" w:rsidRPr="0079498D">
        <w:rPr>
          <w:rFonts w:ascii="Times New Roman" w:eastAsia="Times New Roman" w:hAnsi="Times New Roman" w:cs="Times New Roman"/>
          <w:b/>
          <w:bCs/>
          <w:sz w:val="28"/>
          <w:szCs w:val="28"/>
          <w:lang w:eastAsia="ru-RU"/>
        </w:rPr>
        <w:t xml:space="preserve"> </w:t>
      </w:r>
    </w:p>
    <w:p w:rsidR="00597002" w:rsidRPr="007961DC" w:rsidRDefault="00597002" w:rsidP="005F62CD">
      <w:pPr>
        <w:shd w:val="clear" w:color="auto" w:fill="FFFFFF"/>
        <w:spacing w:after="0" w:line="240" w:lineRule="auto"/>
        <w:jc w:val="both"/>
        <w:rPr>
          <w:rFonts w:ascii="Times New Roman" w:eastAsia="Times New Roman" w:hAnsi="Times New Roman" w:cs="Times New Roman"/>
          <w:b/>
          <w:bCs/>
          <w:sz w:val="16"/>
          <w:szCs w:val="16"/>
          <w:lang w:eastAsia="ru-RU"/>
        </w:rPr>
      </w:pPr>
    </w:p>
    <w:p w:rsidR="009D21E7" w:rsidRPr="0079498D" w:rsidRDefault="009D21E7" w:rsidP="005F62CD">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b/>
          <w:bCs/>
          <w:sz w:val="24"/>
          <w:szCs w:val="24"/>
          <w:lang w:eastAsia="ru-RU"/>
        </w:rPr>
        <w:t>Для замещения вакантной должности</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Основные обязанности</w:t>
      </w:r>
    </w:p>
    <w:p w:rsidR="00F71CBF" w:rsidRPr="00F71CBF" w:rsidRDefault="009D21E7" w:rsidP="00F71CBF">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color w:val="202020"/>
          <w:sz w:val="24"/>
          <w:szCs w:val="24"/>
          <w:lang w:eastAsia="ru-RU"/>
        </w:rPr>
        <w:t>В соответствии с </w:t>
      </w:r>
      <w:hyperlink r:id="rId5" w:history="1">
        <w:r w:rsidRPr="00435CF0">
          <w:rPr>
            <w:rStyle w:val="a8"/>
            <w:rFonts w:ascii="Times New Roman" w:eastAsia="Times New Roman" w:hAnsi="Times New Roman" w:cs="Times New Roman"/>
            <w:sz w:val="24"/>
            <w:szCs w:val="24"/>
            <w:lang w:eastAsia="ru-RU"/>
          </w:rPr>
          <w:t>Должностным регламентом </w:t>
        </w:r>
      </w:hyperlink>
      <w:r w:rsidRPr="0079498D">
        <w:rPr>
          <w:rFonts w:ascii="Times New Roman" w:eastAsia="Times New Roman" w:hAnsi="Times New Roman" w:cs="Times New Roman"/>
          <w:color w:val="202020"/>
          <w:sz w:val="24"/>
          <w:szCs w:val="24"/>
          <w:lang w:eastAsia="ru-RU"/>
        </w:rPr>
        <w:t xml:space="preserve">государственного гражданского служащего Ивановской области, замещающего должность государственной гражданской службы Ивановской области </w:t>
      </w:r>
      <w:r w:rsidR="00BD3B26">
        <w:rPr>
          <w:rFonts w:ascii="Times New Roman" w:eastAsia="Times New Roman" w:hAnsi="Times New Roman" w:cs="Times New Roman"/>
          <w:color w:val="202020"/>
          <w:sz w:val="24"/>
          <w:szCs w:val="24"/>
          <w:lang w:eastAsia="ru-RU"/>
        </w:rPr>
        <w:t>–</w:t>
      </w:r>
      <w:r w:rsidR="000A13FB">
        <w:rPr>
          <w:rFonts w:ascii="Times New Roman" w:hAnsi="Times New Roman" w:cs="Times New Roman"/>
          <w:sz w:val="24"/>
          <w:szCs w:val="24"/>
        </w:rPr>
        <w:t xml:space="preserve"> </w:t>
      </w:r>
      <w:r w:rsidR="006B3BF3">
        <w:rPr>
          <w:rFonts w:ascii="Times New Roman" w:hAnsi="Times New Roman" w:cs="Times New Roman"/>
          <w:b/>
          <w:sz w:val="24"/>
          <w:szCs w:val="24"/>
        </w:rPr>
        <w:t>консультант</w:t>
      </w:r>
      <w:r w:rsidR="00E20A8B" w:rsidRPr="00E20A8B">
        <w:rPr>
          <w:rFonts w:ascii="Times New Roman" w:hAnsi="Times New Roman" w:cs="Times New Roman"/>
          <w:b/>
          <w:sz w:val="24"/>
          <w:szCs w:val="24"/>
        </w:rPr>
        <w:t xml:space="preserve"> управления по делам семей, воспитывающих детей,</w:t>
      </w:r>
      <w:r w:rsidR="00E20A8B" w:rsidRPr="00074D5C">
        <w:rPr>
          <w:sz w:val="28"/>
          <w:szCs w:val="28"/>
        </w:rPr>
        <w:t xml:space="preserve"> </w:t>
      </w:r>
      <w:r w:rsidR="00F71CBF" w:rsidRPr="00F71CBF">
        <w:rPr>
          <w:rFonts w:ascii="Times New Roman" w:hAnsi="Times New Roman" w:cs="Times New Roman"/>
          <w:b/>
          <w:sz w:val="24"/>
          <w:szCs w:val="24"/>
        </w:rPr>
        <w:t xml:space="preserve">Департамента </w:t>
      </w:r>
      <w:r w:rsidR="00F71CBF" w:rsidRPr="00F71CBF">
        <w:rPr>
          <w:rFonts w:ascii="Times New Roman" w:hAnsi="Times New Roman" w:cs="Times New Roman"/>
          <w:b/>
          <w:bCs/>
          <w:sz w:val="24"/>
          <w:szCs w:val="24"/>
        </w:rPr>
        <w:t>социальной защиты населения Ивановской области</w:t>
      </w:r>
      <w:r w:rsidR="00F71CBF" w:rsidRPr="00F71CBF">
        <w:rPr>
          <w:rFonts w:ascii="Times New Roman" w:eastAsia="Times New Roman" w:hAnsi="Times New Roman" w:cs="Times New Roman"/>
          <w:b/>
          <w:bCs/>
          <w:sz w:val="24"/>
          <w:szCs w:val="24"/>
          <w:lang w:eastAsia="ru-RU"/>
        </w:rPr>
        <w:t xml:space="preserve"> </w:t>
      </w:r>
    </w:p>
    <w:p w:rsidR="009D21E7" w:rsidRPr="0079498D" w:rsidRDefault="009D21E7" w:rsidP="009D21E7">
      <w:pPr>
        <w:shd w:val="clear" w:color="auto" w:fill="FFFFFF"/>
        <w:spacing w:before="100" w:beforeAutospacing="1" w:after="30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Требования к кандидатам</w:t>
      </w:r>
    </w:p>
    <w:p w:rsidR="00554154" w:rsidRDefault="00554154" w:rsidP="00554154">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Требования к уровню профессионального образования - высшее образование –</w:t>
      </w:r>
    </w:p>
    <w:p w:rsidR="0015109F" w:rsidRDefault="00554154" w:rsidP="007961DC">
      <w:pPr>
        <w:shd w:val="clear" w:color="auto" w:fill="FFFFFF"/>
        <w:spacing w:after="120" w:line="240" w:lineRule="auto"/>
        <w:rPr>
          <w:rFonts w:ascii="Times New Roman" w:eastAsia="Times New Roman" w:hAnsi="Times New Roman" w:cs="Times New Roman"/>
          <w:color w:val="202020"/>
          <w:sz w:val="24"/>
          <w:szCs w:val="24"/>
          <w:lang w:eastAsia="ru-RU"/>
        </w:rPr>
      </w:pPr>
      <w:proofErr w:type="spellStart"/>
      <w:r>
        <w:rPr>
          <w:rFonts w:ascii="Times New Roman" w:eastAsia="Times New Roman" w:hAnsi="Times New Roman" w:cs="Times New Roman"/>
          <w:color w:val="202020"/>
          <w:sz w:val="24"/>
          <w:szCs w:val="24"/>
          <w:lang w:eastAsia="ru-RU"/>
        </w:rPr>
        <w:t>бакалавриат</w:t>
      </w:r>
      <w:proofErr w:type="spellEnd"/>
      <w:r>
        <w:rPr>
          <w:rFonts w:ascii="Times New Roman" w:eastAsia="Times New Roman" w:hAnsi="Times New Roman" w:cs="Times New Roman"/>
          <w:color w:val="202020"/>
          <w:sz w:val="24"/>
          <w:szCs w:val="24"/>
          <w:lang w:eastAsia="ru-RU"/>
        </w:rPr>
        <w:t>. </w:t>
      </w:r>
      <w:r w:rsidR="009D21E7" w:rsidRPr="0079498D">
        <w:rPr>
          <w:rFonts w:ascii="Times New Roman" w:eastAsia="Times New Roman" w:hAnsi="Times New Roman" w:cs="Times New Roman"/>
          <w:color w:val="202020"/>
          <w:sz w:val="24"/>
          <w:szCs w:val="24"/>
          <w:lang w:eastAsia="ru-RU"/>
        </w:rPr>
        <w:br/>
      </w:r>
      <w:r w:rsidR="009D21E7" w:rsidRPr="0079498D">
        <w:rPr>
          <w:rFonts w:ascii="Times New Roman" w:eastAsia="Times New Roman" w:hAnsi="Times New Roman" w:cs="Times New Roman"/>
          <w:color w:val="202020"/>
          <w:sz w:val="24"/>
          <w:szCs w:val="24"/>
          <w:lang w:eastAsia="ru-RU"/>
        </w:rPr>
        <w:br/>
        <w:t>Требования к стажу: без предъявления требований к стажу государственной гражданской службы или стажу работы по специальности, направлению подготовки.</w:t>
      </w:r>
    </w:p>
    <w:p w:rsidR="009D21E7" w:rsidRPr="00F71CBF" w:rsidRDefault="009D21E7" w:rsidP="008B26E4">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color w:val="202020"/>
          <w:sz w:val="24"/>
          <w:szCs w:val="24"/>
          <w:lang w:eastAsia="ru-RU"/>
        </w:rPr>
        <w:t>Требования к знаниям</w:t>
      </w:r>
      <w:r w:rsidR="0079498D">
        <w:rPr>
          <w:rFonts w:ascii="Times New Roman" w:eastAsia="Times New Roman" w:hAnsi="Times New Roman" w:cs="Times New Roman"/>
          <w:color w:val="202020"/>
          <w:sz w:val="24"/>
          <w:szCs w:val="24"/>
          <w:lang w:eastAsia="ru-RU"/>
        </w:rPr>
        <w:t xml:space="preserve"> и</w:t>
      </w:r>
      <w:r w:rsidR="005C7941">
        <w:rPr>
          <w:rFonts w:ascii="Times New Roman" w:eastAsia="Times New Roman" w:hAnsi="Times New Roman" w:cs="Times New Roman"/>
          <w:color w:val="202020"/>
          <w:sz w:val="24"/>
          <w:szCs w:val="24"/>
          <w:lang w:eastAsia="ru-RU"/>
        </w:rPr>
        <w:t xml:space="preserve"> умениям </w:t>
      </w:r>
      <w:r w:rsidRPr="0079498D">
        <w:rPr>
          <w:rFonts w:ascii="Times New Roman" w:eastAsia="Times New Roman" w:hAnsi="Times New Roman" w:cs="Times New Roman"/>
          <w:color w:val="202020"/>
          <w:sz w:val="24"/>
          <w:szCs w:val="24"/>
          <w:lang w:eastAsia="ru-RU"/>
        </w:rPr>
        <w:t>- </w:t>
      </w:r>
      <w:r w:rsidR="000A13FB">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 xml:space="preserve">в соответствии с Должностным регламентом государственного гражданского служащего, замещающего должность государственной гражданской службы Ивановской области </w:t>
      </w:r>
      <w:r w:rsidR="00544630">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006B3BF3">
        <w:rPr>
          <w:rFonts w:ascii="Times New Roman" w:hAnsi="Times New Roman" w:cs="Times New Roman"/>
          <w:b/>
          <w:sz w:val="24"/>
          <w:szCs w:val="24"/>
        </w:rPr>
        <w:t>консультант</w:t>
      </w:r>
      <w:r w:rsidR="00E20A8B" w:rsidRPr="00E20A8B">
        <w:rPr>
          <w:rFonts w:ascii="Times New Roman" w:hAnsi="Times New Roman" w:cs="Times New Roman"/>
          <w:b/>
          <w:sz w:val="24"/>
          <w:szCs w:val="24"/>
        </w:rPr>
        <w:t xml:space="preserve"> управления по делам семей, воспитывающих детей,</w:t>
      </w:r>
      <w:r w:rsidR="00E20A8B">
        <w:rPr>
          <w:rFonts w:ascii="Times New Roman" w:hAnsi="Times New Roman" w:cs="Times New Roman"/>
          <w:b/>
          <w:sz w:val="24"/>
          <w:szCs w:val="24"/>
        </w:rPr>
        <w:t xml:space="preserve"> </w:t>
      </w:r>
      <w:r w:rsidR="00F71CBF" w:rsidRPr="00F71CBF">
        <w:rPr>
          <w:rFonts w:ascii="Times New Roman" w:hAnsi="Times New Roman" w:cs="Times New Roman"/>
          <w:b/>
          <w:sz w:val="24"/>
          <w:szCs w:val="24"/>
        </w:rPr>
        <w:t xml:space="preserve">Департамента </w:t>
      </w:r>
      <w:r w:rsidR="00F71CBF" w:rsidRPr="00F71CBF">
        <w:rPr>
          <w:rFonts w:ascii="Times New Roman" w:hAnsi="Times New Roman" w:cs="Times New Roman"/>
          <w:b/>
          <w:bCs/>
          <w:sz w:val="24"/>
          <w:szCs w:val="24"/>
        </w:rPr>
        <w:t>социальной защиты населения Ивановской области</w:t>
      </w:r>
      <w:r w:rsidR="00F71CBF" w:rsidRPr="00F71CBF">
        <w:rPr>
          <w:rFonts w:ascii="Times New Roman" w:eastAsia="Times New Roman" w:hAnsi="Times New Roman" w:cs="Times New Roman"/>
          <w:b/>
          <w:bCs/>
          <w:sz w:val="24"/>
          <w:szCs w:val="24"/>
          <w:lang w:eastAsia="ru-RU"/>
        </w:rPr>
        <w:t xml:space="preserve"> </w:t>
      </w:r>
    </w:p>
    <w:p w:rsidR="009D21E7" w:rsidRPr="0079498D" w:rsidRDefault="000A23BF" w:rsidP="007961DC">
      <w:pPr>
        <w:shd w:val="clear" w:color="auto" w:fill="FFFFFF"/>
        <w:spacing w:before="120" w:after="12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5" style="width:467.75pt;height:.75pt" o:hralign="center" o:hrstd="t" o:hr="t" fillcolor="#a0a0a0" stroked="f"/>
        </w:pict>
      </w:r>
    </w:p>
    <w:p w:rsidR="002F3C3E" w:rsidRDefault="002F3C3E"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УСЛОВИЯ ПРОХОЖДЕНИЯ ГРАЖДАНСКОЙ СЛУЖБЫ</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Тип служебного контракта</w:t>
      </w:r>
      <w:r>
        <w:rPr>
          <w:rFonts w:ascii="Times New Roman" w:eastAsia="Times New Roman" w:hAnsi="Times New Roman" w:cs="Times New Roman"/>
          <w:color w:val="202020"/>
          <w:sz w:val="24"/>
          <w:szCs w:val="24"/>
          <w:lang w:eastAsia="ru-RU"/>
        </w:rPr>
        <w:t xml:space="preserve"> – бессрочный</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Служебное время</w:t>
      </w:r>
      <w:r>
        <w:rPr>
          <w:rFonts w:ascii="Times New Roman" w:eastAsia="Times New Roman" w:hAnsi="Times New Roman" w:cs="Times New Roman"/>
          <w:color w:val="202020"/>
          <w:sz w:val="24"/>
          <w:szCs w:val="24"/>
          <w:lang w:eastAsia="ru-RU"/>
        </w:rPr>
        <w:t xml:space="preserve"> – нормальное рабочее время</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proofErr w:type="spellStart"/>
      <w:r w:rsidRPr="00AC00F5">
        <w:rPr>
          <w:rFonts w:ascii="Times New Roman" w:eastAsia="Times New Roman" w:hAnsi="Times New Roman" w:cs="Times New Roman"/>
          <w:b/>
          <w:color w:val="202020"/>
          <w:sz w:val="24"/>
          <w:szCs w:val="24"/>
          <w:lang w:eastAsia="ru-RU"/>
        </w:rPr>
        <w:t>Нормирован</w:t>
      </w:r>
      <w:r w:rsidR="00AC00F5" w:rsidRPr="00AC00F5">
        <w:rPr>
          <w:rFonts w:ascii="Times New Roman" w:eastAsia="Times New Roman" w:hAnsi="Times New Roman" w:cs="Times New Roman"/>
          <w:b/>
          <w:color w:val="202020"/>
          <w:sz w:val="24"/>
          <w:szCs w:val="24"/>
          <w:lang w:eastAsia="ru-RU"/>
        </w:rPr>
        <w:t>н</w:t>
      </w:r>
      <w:r w:rsidRPr="00AC00F5">
        <w:rPr>
          <w:rFonts w:ascii="Times New Roman" w:eastAsia="Times New Roman" w:hAnsi="Times New Roman" w:cs="Times New Roman"/>
          <w:b/>
          <w:color w:val="202020"/>
          <w:sz w:val="24"/>
          <w:szCs w:val="24"/>
          <w:lang w:eastAsia="ru-RU"/>
        </w:rPr>
        <w:t>ость</w:t>
      </w:r>
      <w:proofErr w:type="spellEnd"/>
      <w:r w:rsidRPr="00AC00F5">
        <w:rPr>
          <w:rFonts w:ascii="Times New Roman" w:eastAsia="Times New Roman" w:hAnsi="Times New Roman" w:cs="Times New Roman"/>
          <w:b/>
          <w:color w:val="202020"/>
          <w:sz w:val="24"/>
          <w:szCs w:val="24"/>
          <w:lang w:eastAsia="ru-RU"/>
        </w:rPr>
        <w:t xml:space="preserve"> </w:t>
      </w:r>
      <w:r w:rsidR="00AC00F5" w:rsidRPr="00AC00F5">
        <w:rPr>
          <w:rFonts w:ascii="Times New Roman" w:eastAsia="Times New Roman" w:hAnsi="Times New Roman" w:cs="Times New Roman"/>
          <w:b/>
          <w:color w:val="202020"/>
          <w:sz w:val="24"/>
          <w:szCs w:val="24"/>
          <w:lang w:eastAsia="ru-RU"/>
        </w:rPr>
        <w:t>рабочего дня</w:t>
      </w:r>
      <w:r w:rsidR="00AC00F5">
        <w:rPr>
          <w:rFonts w:ascii="Times New Roman" w:eastAsia="Times New Roman" w:hAnsi="Times New Roman" w:cs="Times New Roman"/>
          <w:color w:val="202020"/>
          <w:sz w:val="24"/>
          <w:szCs w:val="24"/>
          <w:lang w:eastAsia="ru-RU"/>
        </w:rPr>
        <w:t xml:space="preserve"> – ненормированный</w:t>
      </w:r>
      <w:r>
        <w:rPr>
          <w:rFonts w:ascii="Times New Roman" w:eastAsia="Times New Roman" w:hAnsi="Times New Roman" w:cs="Times New Roman"/>
          <w:color w:val="202020"/>
          <w:sz w:val="24"/>
          <w:szCs w:val="24"/>
          <w:lang w:eastAsia="ru-RU"/>
        </w:rPr>
        <w:t xml:space="preserve"> </w:t>
      </w:r>
    </w:p>
    <w:p w:rsidR="002F3C3E" w:rsidRPr="002F3C3E" w:rsidRDefault="002F3C3E" w:rsidP="002F3C3E">
      <w:pPr>
        <w:shd w:val="clear" w:color="auto" w:fill="FFFFFF"/>
        <w:spacing w:after="0" w:line="240" w:lineRule="auto"/>
        <w:outlineLvl w:val="2"/>
        <w:rPr>
          <w:rFonts w:ascii="Times New Roman" w:eastAsia="Times New Roman" w:hAnsi="Times New Roman" w:cs="Times New Roman"/>
          <w:b/>
          <w:color w:val="202020"/>
          <w:sz w:val="24"/>
          <w:szCs w:val="24"/>
          <w:lang w:eastAsia="ru-RU"/>
        </w:rPr>
      </w:pPr>
      <w:r w:rsidRPr="002F3C3E">
        <w:rPr>
          <w:rFonts w:ascii="Times New Roman" w:eastAsia="Times New Roman" w:hAnsi="Times New Roman" w:cs="Times New Roman"/>
          <w:b/>
          <w:color w:val="202020"/>
          <w:sz w:val="24"/>
          <w:szCs w:val="24"/>
          <w:lang w:eastAsia="ru-RU"/>
        </w:rPr>
        <w:t xml:space="preserve">График работы: </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понедельник </w:t>
      </w:r>
      <w:r w:rsidRPr="0079498D">
        <w:rPr>
          <w:rFonts w:ascii="Times New Roman" w:eastAsia="Times New Roman" w:hAnsi="Times New Roman" w:cs="Times New Roman"/>
          <w:color w:val="202020"/>
          <w:sz w:val="24"/>
          <w:szCs w:val="24"/>
          <w:lang w:eastAsia="ru-RU"/>
        </w:rPr>
        <w:t>-</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п</w:t>
      </w:r>
      <w:r>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2F3C3E" w:rsidRPr="00544630" w:rsidRDefault="002F3C3E" w:rsidP="002F3C3E">
      <w:pPr>
        <w:shd w:val="clear" w:color="auto" w:fill="FFFFFF"/>
        <w:spacing w:after="120" w:line="240" w:lineRule="auto"/>
        <w:outlineLvl w:val="2"/>
        <w:rPr>
          <w:rFonts w:ascii="Times New Roman" w:eastAsia="Times New Roman" w:hAnsi="Times New Roman" w:cs="Times New Roman"/>
          <w:sz w:val="24"/>
          <w:szCs w:val="24"/>
          <w:lang w:eastAsia="ru-RU"/>
        </w:rPr>
      </w:pPr>
      <w:r w:rsidRPr="003A5A55">
        <w:rPr>
          <w:rFonts w:ascii="Times New Roman" w:eastAsia="Times New Roman" w:hAnsi="Times New Roman" w:cs="Times New Roman"/>
          <w:b/>
          <w:sz w:val="24"/>
          <w:szCs w:val="24"/>
          <w:lang w:eastAsia="ru-RU"/>
        </w:rPr>
        <w:t>Командировки</w:t>
      </w:r>
      <w:r w:rsidRPr="003A5A55">
        <w:rPr>
          <w:rFonts w:ascii="Times New Roman" w:eastAsia="Times New Roman" w:hAnsi="Times New Roman" w:cs="Times New Roman"/>
          <w:sz w:val="24"/>
          <w:szCs w:val="24"/>
          <w:lang w:eastAsia="ru-RU"/>
        </w:rPr>
        <w:t xml:space="preserve"> – </w:t>
      </w:r>
      <w:r w:rsidR="003A5A55" w:rsidRPr="003A5A55">
        <w:rPr>
          <w:rFonts w:ascii="Times New Roman" w:eastAsia="Times New Roman" w:hAnsi="Times New Roman" w:cs="Times New Roman"/>
          <w:sz w:val="24"/>
          <w:szCs w:val="24"/>
          <w:lang w:eastAsia="ru-RU"/>
        </w:rPr>
        <w:t>нет</w:t>
      </w:r>
    </w:p>
    <w:p w:rsidR="002F3C3E" w:rsidRDefault="002F3C3E" w:rsidP="007961DC">
      <w:pPr>
        <w:shd w:val="clear" w:color="auto" w:fill="FFFFFF"/>
        <w:spacing w:after="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Расположение рабочего места</w:t>
      </w:r>
      <w:r>
        <w:rPr>
          <w:rFonts w:ascii="Times New Roman" w:eastAsia="Times New Roman" w:hAnsi="Times New Roman" w:cs="Times New Roman"/>
          <w:color w:val="202020"/>
          <w:sz w:val="24"/>
          <w:szCs w:val="24"/>
          <w:lang w:eastAsia="ru-RU"/>
        </w:rPr>
        <w:t xml:space="preserve"> - 153012, </w:t>
      </w:r>
      <w:r w:rsidRPr="0079498D">
        <w:rPr>
          <w:rFonts w:ascii="Times New Roman" w:eastAsia="Times New Roman" w:hAnsi="Times New Roman" w:cs="Times New Roman"/>
          <w:color w:val="202020"/>
          <w:sz w:val="24"/>
          <w:szCs w:val="24"/>
          <w:lang w:eastAsia="ru-RU"/>
        </w:rPr>
        <w:t xml:space="preserve">г. Иваново, </w:t>
      </w:r>
      <w:r>
        <w:rPr>
          <w:rFonts w:ascii="Times New Roman" w:eastAsia="Times New Roman" w:hAnsi="Times New Roman" w:cs="Times New Roman"/>
          <w:color w:val="202020"/>
          <w:sz w:val="24"/>
          <w:szCs w:val="24"/>
          <w:lang w:eastAsia="ru-RU"/>
        </w:rPr>
        <w:t>переулок Свободный</w:t>
      </w:r>
      <w:r w:rsidRPr="0079498D">
        <w:rPr>
          <w:rFonts w:ascii="Times New Roman" w:eastAsia="Times New Roman" w:hAnsi="Times New Roman" w:cs="Times New Roman"/>
          <w:color w:val="202020"/>
          <w:sz w:val="24"/>
          <w:szCs w:val="24"/>
          <w:lang w:eastAsia="ru-RU"/>
        </w:rPr>
        <w:t xml:space="preserve">, д. </w:t>
      </w:r>
      <w:r>
        <w:rPr>
          <w:rFonts w:ascii="Times New Roman" w:eastAsia="Times New Roman" w:hAnsi="Times New Roman" w:cs="Times New Roman"/>
          <w:color w:val="202020"/>
          <w:sz w:val="24"/>
          <w:szCs w:val="24"/>
          <w:lang w:eastAsia="ru-RU"/>
        </w:rPr>
        <w:t>4</w:t>
      </w:r>
    </w:p>
    <w:p w:rsidR="00AC00F5" w:rsidRPr="0079498D" w:rsidRDefault="000A23BF"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6" style="width:467.75pt;height:.75pt" o:hralign="center" o:hrstd="t" o:hr="t" fillcolor="#a0a0a0" stroked="f"/>
        </w:pict>
      </w:r>
    </w:p>
    <w:p w:rsidR="00AC00F5" w:rsidRDefault="00AC00F5" w:rsidP="00AC00F5">
      <w:pPr>
        <w:shd w:val="clear" w:color="auto" w:fill="FFFFFF"/>
        <w:spacing w:after="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 xml:space="preserve">Показатели эффективности и результативности профессиональной служебной деятельности </w:t>
      </w:r>
    </w:p>
    <w:p w:rsidR="00AC00F5" w:rsidRPr="0079498D" w:rsidRDefault="00AC00F5" w:rsidP="007961DC">
      <w:pPr>
        <w:shd w:val="clear" w:color="auto" w:fill="FFFFFF"/>
        <w:spacing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гражданского служащего</w:t>
      </w:r>
    </w:p>
    <w:p w:rsidR="00AC00F5" w:rsidRPr="002F3C3E" w:rsidRDefault="00AC00F5" w:rsidP="007961DC">
      <w:pPr>
        <w:spacing w:after="0" w:line="264" w:lineRule="auto"/>
        <w:jc w:val="both"/>
        <w:rPr>
          <w:rFonts w:ascii="Times New Roman" w:hAnsi="Times New Roman" w:cs="Times New Roman"/>
          <w:b/>
          <w:sz w:val="24"/>
          <w:szCs w:val="24"/>
        </w:rPr>
      </w:pPr>
      <w:r w:rsidRPr="002F3C3E">
        <w:rPr>
          <w:rFonts w:ascii="Times New Roman" w:hAnsi="Times New Roman" w:cs="Times New Roman"/>
          <w:sz w:val="24"/>
          <w:szCs w:val="24"/>
        </w:rPr>
        <w:t>Показатели эффективности и результативности профессиональной служебной деятельности гражданского служащего применяются в соответствии с правовыми актами Российской Федерации и Ивановской области, устанавливающими показатели эффективности и результативности профессиональной служебной деятельности гражданского служащего.</w:t>
      </w:r>
    </w:p>
    <w:p w:rsidR="00AC00F5" w:rsidRDefault="000A23BF"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color w:val="202020"/>
          <w:sz w:val="24"/>
          <w:szCs w:val="24"/>
          <w:lang w:eastAsia="ru-RU"/>
        </w:rPr>
        <w:pict>
          <v:rect id="_x0000_i1027" style="width:467.75pt;height:.75pt" o:hralign="center" o:hrstd="t" o:hr="t" fillcolor="#a0a0a0" stroked="f"/>
        </w:pict>
      </w:r>
    </w:p>
    <w:p w:rsidR="008D3F6C" w:rsidRDefault="008D3F6C" w:rsidP="007961DC">
      <w:pPr>
        <w:shd w:val="clear" w:color="auto" w:fill="FFFFFF"/>
        <w:spacing w:after="240" w:line="240" w:lineRule="auto"/>
        <w:outlineLvl w:val="2"/>
        <w:rPr>
          <w:rFonts w:ascii="Times New Roman" w:eastAsia="Times New Roman" w:hAnsi="Times New Roman" w:cs="Times New Roman"/>
          <w:b/>
          <w:bCs/>
          <w:caps/>
          <w:color w:val="202020"/>
          <w:sz w:val="24"/>
          <w:szCs w:val="24"/>
          <w:lang w:eastAsia="ru-RU"/>
        </w:rPr>
      </w:pPr>
    </w:p>
    <w:p w:rsidR="00AC00F5" w:rsidRPr="0079498D" w:rsidRDefault="00AC00F5" w:rsidP="007961DC">
      <w:pPr>
        <w:shd w:val="clear" w:color="auto" w:fill="FFFFFF"/>
        <w:spacing w:after="24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Заработная плата</w:t>
      </w:r>
    </w:p>
    <w:p w:rsidR="00AC00F5" w:rsidRPr="0079498D" w:rsidRDefault="00AC00F5"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lastRenderedPageBreak/>
        <w:t xml:space="preserve">от </w:t>
      </w:r>
      <w:r w:rsidR="000B11DF">
        <w:rPr>
          <w:rFonts w:ascii="Times New Roman" w:eastAsia="Times New Roman" w:hAnsi="Times New Roman" w:cs="Times New Roman"/>
          <w:color w:val="202020"/>
          <w:sz w:val="24"/>
          <w:szCs w:val="24"/>
          <w:lang w:eastAsia="ru-RU"/>
        </w:rPr>
        <w:t>5</w:t>
      </w:r>
      <w:r w:rsidR="00193E46">
        <w:rPr>
          <w:rFonts w:ascii="Times New Roman" w:eastAsia="Times New Roman" w:hAnsi="Times New Roman" w:cs="Times New Roman"/>
          <w:color w:val="202020"/>
          <w:sz w:val="24"/>
          <w:szCs w:val="24"/>
          <w:lang w:eastAsia="ru-RU"/>
        </w:rPr>
        <w:t>3</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до </w:t>
      </w:r>
      <w:r w:rsidR="00193E46">
        <w:rPr>
          <w:rFonts w:ascii="Times New Roman" w:eastAsia="Times New Roman" w:hAnsi="Times New Roman" w:cs="Times New Roman"/>
          <w:color w:val="202020"/>
          <w:sz w:val="24"/>
          <w:szCs w:val="24"/>
          <w:lang w:eastAsia="ru-RU"/>
        </w:rPr>
        <w:t>62</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р</w:t>
      </w:r>
      <w:r>
        <w:rPr>
          <w:rFonts w:ascii="Times New Roman" w:eastAsia="Times New Roman" w:hAnsi="Times New Roman" w:cs="Times New Roman"/>
          <w:color w:val="202020"/>
          <w:sz w:val="24"/>
          <w:szCs w:val="24"/>
          <w:lang w:eastAsia="ru-RU"/>
        </w:rPr>
        <w:t>уб</w:t>
      </w:r>
      <w:r w:rsidRPr="0079498D">
        <w:rPr>
          <w:rFonts w:ascii="Times New Roman" w:eastAsia="Times New Roman" w:hAnsi="Times New Roman" w:cs="Times New Roman"/>
          <w:color w:val="202020"/>
          <w:sz w:val="24"/>
          <w:szCs w:val="24"/>
          <w:lang w:eastAsia="ru-RU"/>
        </w:rPr>
        <w:t>.</w:t>
      </w:r>
    </w:p>
    <w:p w:rsidR="00AC00F5" w:rsidRDefault="000A23BF" w:rsidP="007961DC">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8" style="width:467.75pt;height:.75pt" o:hralign="center" o:hrstd="t" o:hr="t" fillcolor="#a0a0a0" stroked="f"/>
        </w:pict>
      </w:r>
    </w:p>
    <w:p w:rsidR="009D21E7" w:rsidRPr="0079498D" w:rsidRDefault="009D21E7" w:rsidP="007961DC">
      <w:pPr>
        <w:shd w:val="clear" w:color="auto" w:fill="FFFFFF"/>
        <w:spacing w:before="24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Срок приема документов</w:t>
      </w:r>
    </w:p>
    <w:p w:rsidR="00FA38F6" w:rsidRDefault="00FA38F6" w:rsidP="00FA38F6">
      <w:pPr>
        <w:shd w:val="clear" w:color="auto" w:fill="FFFFFF"/>
        <w:spacing w:before="240" w:after="24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с </w:t>
      </w:r>
      <w:r w:rsidR="003D76D0">
        <w:rPr>
          <w:rFonts w:ascii="Times New Roman" w:eastAsia="Times New Roman" w:hAnsi="Times New Roman" w:cs="Times New Roman"/>
          <w:color w:val="202020"/>
          <w:sz w:val="24"/>
          <w:szCs w:val="24"/>
          <w:lang w:eastAsia="ru-RU"/>
        </w:rPr>
        <w:t>2</w:t>
      </w:r>
      <w:r w:rsidR="00193E46">
        <w:rPr>
          <w:rFonts w:ascii="Times New Roman" w:eastAsia="Times New Roman" w:hAnsi="Times New Roman" w:cs="Times New Roman"/>
          <w:color w:val="202020"/>
          <w:sz w:val="24"/>
          <w:szCs w:val="24"/>
          <w:lang w:eastAsia="ru-RU"/>
        </w:rPr>
        <w:t>1</w:t>
      </w:r>
      <w:r w:rsidR="00E13FC7">
        <w:rPr>
          <w:rFonts w:ascii="Times New Roman" w:eastAsia="Times New Roman" w:hAnsi="Times New Roman" w:cs="Times New Roman"/>
          <w:color w:val="202020"/>
          <w:sz w:val="24"/>
          <w:szCs w:val="24"/>
          <w:lang w:eastAsia="ru-RU"/>
        </w:rPr>
        <w:t>.</w:t>
      </w:r>
      <w:r w:rsidR="003D76D0">
        <w:rPr>
          <w:rFonts w:ascii="Times New Roman" w:eastAsia="Times New Roman" w:hAnsi="Times New Roman" w:cs="Times New Roman"/>
          <w:color w:val="202020"/>
          <w:sz w:val="24"/>
          <w:szCs w:val="24"/>
          <w:lang w:eastAsia="ru-RU"/>
        </w:rPr>
        <w:t>0</w:t>
      </w:r>
      <w:r w:rsidR="00193E46">
        <w:rPr>
          <w:rFonts w:ascii="Times New Roman" w:eastAsia="Times New Roman" w:hAnsi="Times New Roman" w:cs="Times New Roman"/>
          <w:color w:val="202020"/>
          <w:sz w:val="24"/>
          <w:szCs w:val="24"/>
          <w:lang w:eastAsia="ru-RU"/>
        </w:rPr>
        <w:t>1</w:t>
      </w:r>
      <w:r>
        <w:rPr>
          <w:rFonts w:ascii="Times New Roman" w:eastAsia="Times New Roman" w:hAnsi="Times New Roman" w:cs="Times New Roman"/>
          <w:color w:val="202020"/>
          <w:sz w:val="24"/>
          <w:szCs w:val="24"/>
          <w:lang w:eastAsia="ru-RU"/>
        </w:rPr>
        <w:t>.202</w:t>
      </w:r>
      <w:r w:rsidR="00193E46">
        <w:rPr>
          <w:rFonts w:ascii="Times New Roman" w:eastAsia="Times New Roman" w:hAnsi="Times New Roman" w:cs="Times New Roman"/>
          <w:color w:val="202020"/>
          <w:sz w:val="24"/>
          <w:szCs w:val="24"/>
          <w:lang w:eastAsia="ru-RU"/>
        </w:rPr>
        <w:t>6</w:t>
      </w:r>
      <w:r>
        <w:rPr>
          <w:rFonts w:ascii="Times New Roman" w:eastAsia="Times New Roman" w:hAnsi="Times New Roman" w:cs="Times New Roman"/>
          <w:color w:val="202020"/>
          <w:sz w:val="24"/>
          <w:szCs w:val="24"/>
          <w:lang w:eastAsia="ru-RU"/>
        </w:rPr>
        <w:t xml:space="preserve"> по </w:t>
      </w:r>
      <w:r w:rsidR="003D76D0">
        <w:rPr>
          <w:rFonts w:ascii="Times New Roman" w:eastAsia="Times New Roman" w:hAnsi="Times New Roman" w:cs="Times New Roman"/>
          <w:color w:val="202020"/>
          <w:sz w:val="24"/>
          <w:szCs w:val="24"/>
          <w:lang w:eastAsia="ru-RU"/>
        </w:rPr>
        <w:t>1</w:t>
      </w:r>
      <w:r w:rsidR="00193E46">
        <w:rPr>
          <w:rFonts w:ascii="Times New Roman" w:eastAsia="Times New Roman" w:hAnsi="Times New Roman" w:cs="Times New Roman"/>
          <w:color w:val="202020"/>
          <w:sz w:val="24"/>
          <w:szCs w:val="24"/>
          <w:lang w:eastAsia="ru-RU"/>
        </w:rPr>
        <w:t>0</w:t>
      </w:r>
      <w:r w:rsidR="00E13FC7">
        <w:rPr>
          <w:rFonts w:ascii="Times New Roman" w:eastAsia="Times New Roman" w:hAnsi="Times New Roman" w:cs="Times New Roman"/>
          <w:color w:val="202020"/>
          <w:sz w:val="24"/>
          <w:szCs w:val="24"/>
          <w:lang w:eastAsia="ru-RU"/>
        </w:rPr>
        <w:t>.</w:t>
      </w:r>
      <w:r w:rsidR="009508DA">
        <w:rPr>
          <w:rFonts w:ascii="Times New Roman" w:eastAsia="Times New Roman" w:hAnsi="Times New Roman" w:cs="Times New Roman"/>
          <w:color w:val="202020"/>
          <w:sz w:val="24"/>
          <w:szCs w:val="24"/>
          <w:lang w:eastAsia="ru-RU"/>
        </w:rPr>
        <w:t>0</w:t>
      </w:r>
      <w:r w:rsidR="00193E46">
        <w:rPr>
          <w:rFonts w:ascii="Times New Roman" w:eastAsia="Times New Roman" w:hAnsi="Times New Roman" w:cs="Times New Roman"/>
          <w:color w:val="202020"/>
          <w:sz w:val="24"/>
          <w:szCs w:val="24"/>
          <w:lang w:eastAsia="ru-RU"/>
        </w:rPr>
        <w:t>2</w:t>
      </w:r>
      <w:r>
        <w:rPr>
          <w:rFonts w:ascii="Times New Roman" w:eastAsia="Times New Roman" w:hAnsi="Times New Roman" w:cs="Times New Roman"/>
          <w:color w:val="202020"/>
          <w:sz w:val="24"/>
          <w:szCs w:val="24"/>
          <w:lang w:eastAsia="ru-RU"/>
        </w:rPr>
        <w:t>.202</w:t>
      </w:r>
      <w:r w:rsidR="00193E46">
        <w:rPr>
          <w:rFonts w:ascii="Times New Roman" w:eastAsia="Times New Roman" w:hAnsi="Times New Roman" w:cs="Times New Roman"/>
          <w:color w:val="202020"/>
          <w:sz w:val="24"/>
          <w:szCs w:val="24"/>
          <w:lang w:eastAsia="ru-RU"/>
        </w:rPr>
        <w:t>6</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Документы для участия в конкурсе</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личное заявление </w:t>
      </w:r>
      <w:hyperlink r:id="rId6" w:history="1">
        <w:r w:rsidRPr="0079498D">
          <w:rPr>
            <w:rFonts w:ascii="Times New Roman" w:eastAsia="Times New Roman" w:hAnsi="Times New Roman" w:cs="Times New Roman"/>
            <w:color w:val="0000FF"/>
            <w:sz w:val="24"/>
            <w:szCs w:val="24"/>
            <w:u w:val="single"/>
            <w:lang w:eastAsia="ru-RU"/>
          </w:rPr>
          <w:t>по форме</w:t>
        </w:r>
      </w:hyperlink>
      <w:r w:rsidRPr="0079498D">
        <w:rPr>
          <w:rFonts w:ascii="Times New Roman" w:eastAsia="Times New Roman" w:hAnsi="Times New Roman" w:cs="Times New Roman"/>
          <w:color w:val="202020"/>
          <w:sz w:val="24"/>
          <w:szCs w:val="24"/>
          <w:lang w:eastAsia="ru-RU"/>
        </w:rPr>
        <w:t>;</w:t>
      </w:r>
    </w:p>
    <w:p w:rsidR="00DC7FDA" w:rsidRDefault="00DC7FDA" w:rsidP="00DC7FDA">
      <w:pPr>
        <w:spacing w:after="0"/>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sym w:font="Times New Roman" w:char="F0B7"/>
      </w:r>
      <w:r>
        <w:rPr>
          <w:rFonts w:ascii="Times New Roman" w:eastAsia="Times New Roman" w:hAnsi="Times New Roman" w:cs="Times New Roman"/>
          <w:color w:val="202020"/>
          <w:sz w:val="24"/>
          <w:szCs w:val="24"/>
          <w:lang w:eastAsia="ru-RU"/>
        </w:rPr>
        <w:t xml:space="preserve"> анкета </w:t>
      </w:r>
      <w:r>
        <w:rPr>
          <w:rFonts w:ascii="Times New Roman" w:hAnsi="Times New Roman" w:cs="Times New Roman"/>
          <w:sz w:val="24"/>
          <w:szCs w:val="24"/>
        </w:rPr>
        <w:t xml:space="preserve">по </w:t>
      </w:r>
      <w:hyperlink r:id="rId7" w:history="1">
        <w:r w:rsidRPr="000A23BF">
          <w:rPr>
            <w:rStyle w:val="a8"/>
            <w:rFonts w:ascii="Times New Roman" w:hAnsi="Times New Roman" w:cs="Times New Roman"/>
            <w:sz w:val="24"/>
            <w:szCs w:val="24"/>
          </w:rPr>
          <w:t>форме</w:t>
        </w:r>
      </w:hyperlink>
      <w:bookmarkStart w:id="0" w:name="_GoBack"/>
      <w:bookmarkEnd w:id="0"/>
      <w:r>
        <w:rPr>
          <w:rFonts w:ascii="Times New Roman" w:hAnsi="Times New Roman" w:cs="Times New Roman"/>
          <w:sz w:val="24"/>
          <w:szCs w:val="24"/>
        </w:rPr>
        <w:t>, утвержденной Указом Президента Российской Федерации от 10.10.2024 № 870, с приложением фотографии</w:t>
      </w:r>
      <w:r>
        <w:rPr>
          <w:rFonts w:ascii="Times New Roman" w:eastAsia="Times New Roman" w:hAnsi="Times New Roman" w:cs="Times New Roman"/>
          <w:color w:val="202020"/>
          <w:sz w:val="24"/>
          <w:szCs w:val="24"/>
          <w:lang w:eastAsia="ru-RU"/>
        </w:rPr>
        <w:t>;</w:t>
      </w:r>
    </w:p>
    <w:p w:rsidR="009D21E7" w:rsidRPr="0079498D"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proofErr w:type="gramStart"/>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копия</w:t>
      </w:r>
      <w:proofErr w:type="gramEnd"/>
      <w:r w:rsidRPr="0079498D">
        <w:rPr>
          <w:rFonts w:ascii="Times New Roman" w:eastAsia="Times New Roman" w:hAnsi="Times New Roman" w:cs="Times New Roman"/>
          <w:color w:val="202020"/>
          <w:sz w:val="24"/>
          <w:szCs w:val="24"/>
          <w:lang w:eastAsia="ru-RU"/>
        </w:rPr>
        <w:t xml:space="preserve"> паспорта или заменяющего его документа (соответствующий документ предъявляется лично по прибытии на конкурс);</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документы, подтверждающие необходимое профессиональное образование, квалификацию и стаж работы:</w:t>
      </w:r>
    </w:p>
    <w:p w:rsidR="00F50CBE"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копия трудовой книжки (за исключением случаев, когда служебная (трудовая) деятельность осуществляется впервые), заверенная нотариально или кадровой службой по месту работы (службы), или иные документы, подтверждающие трудовую (служебную) деятельность гражданина;</w:t>
      </w:r>
    </w:p>
    <w:p w:rsidR="009D21E7" w:rsidRPr="0079498D"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w:t>
      </w:r>
      <w:r>
        <w:rPr>
          <w:rFonts w:ascii="Times New Roman" w:eastAsia="Times New Roman" w:hAnsi="Times New Roman" w:cs="Times New Roman"/>
          <w:color w:val="202020"/>
          <w:sz w:val="24"/>
          <w:szCs w:val="24"/>
          <w:lang w:eastAsia="ru-RU"/>
        </w:rPr>
        <w:t xml:space="preserve">  </w:t>
      </w:r>
      <w:r w:rsidR="009D21E7" w:rsidRPr="0079498D">
        <w:rPr>
          <w:rFonts w:ascii="Times New Roman" w:eastAsia="Times New Roman" w:hAnsi="Times New Roman" w:cs="Times New Roman"/>
          <w:color w:val="202020"/>
          <w:sz w:val="24"/>
          <w:szCs w:val="24"/>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 об отсутствии у гражданина заболевания, препятствующего поступлению на гражданскую службу или ее прохождению (</w:t>
      </w:r>
      <w:hyperlink r:id="rId8" w:history="1">
        <w:r w:rsidRPr="0079498D">
          <w:rPr>
            <w:rFonts w:ascii="Times New Roman" w:eastAsia="Times New Roman" w:hAnsi="Times New Roman" w:cs="Times New Roman"/>
            <w:color w:val="0000FF"/>
            <w:sz w:val="24"/>
            <w:szCs w:val="24"/>
            <w:u w:val="single"/>
            <w:lang w:eastAsia="ru-RU"/>
          </w:rPr>
          <w:t>учетная форма 001-ГС/у</w:t>
        </w:r>
      </w:hyperlink>
      <w:r w:rsidRPr="0079498D">
        <w:rPr>
          <w:rFonts w:ascii="Times New Roman" w:eastAsia="Times New Roman" w:hAnsi="Times New Roman" w:cs="Times New Roman"/>
          <w:color w:val="202020"/>
          <w:sz w:val="24"/>
          <w:szCs w:val="24"/>
          <w:lang w:eastAsia="ru-RU"/>
        </w:rPr>
        <w:t>).</w:t>
      </w:r>
    </w:p>
    <w:p w:rsidR="009D21E7" w:rsidRPr="0079498D" w:rsidRDefault="000A23BF"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9" style="width:467.75pt;height:.75pt" o:hralign="center" o:hrstd="t" o:hr="t" fillcolor="#a0a0a0" stroked="f"/>
        </w:pic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Условия проведения конкурса</w:t>
      </w:r>
    </w:p>
    <w:p w:rsidR="00F50CBE" w:rsidRDefault="001515A2" w:rsidP="0015109F">
      <w:pPr>
        <w:shd w:val="clear" w:color="auto" w:fill="FFFFFF"/>
        <w:spacing w:after="120" w:line="240" w:lineRule="auto"/>
        <w:jc w:val="both"/>
        <w:rPr>
          <w:rFonts w:ascii="Times New Roman" w:eastAsia="Times New Roman" w:hAnsi="Times New Roman" w:cs="Times New Roman"/>
          <w:color w:val="202020"/>
          <w:sz w:val="24"/>
          <w:szCs w:val="24"/>
          <w:lang w:eastAsia="ru-RU"/>
        </w:rPr>
      </w:pPr>
      <w:r w:rsidRPr="007023E2">
        <w:rPr>
          <w:rFonts w:ascii="Times New Roman" w:eastAsia="Times New Roman" w:hAnsi="Times New Roman" w:cs="Times New Roman"/>
          <w:b/>
          <w:color w:val="202020"/>
          <w:sz w:val="24"/>
          <w:szCs w:val="24"/>
          <w:lang w:eastAsia="ru-RU"/>
        </w:rPr>
        <w:t>Методы оценки кандидатов:</w:t>
      </w:r>
      <w:r w:rsidR="009D21E7" w:rsidRPr="0079498D">
        <w:rPr>
          <w:rFonts w:ascii="Times New Roman" w:eastAsia="Times New Roman" w:hAnsi="Times New Roman" w:cs="Times New Roman"/>
          <w:color w:val="202020"/>
          <w:sz w:val="24"/>
          <w:szCs w:val="24"/>
          <w:lang w:eastAsia="ru-RU"/>
        </w:rPr>
        <w:t xml:space="preserve"> тестирование по вопросам, связанным с выполнением должностных обязанностей по вакантной должности, и индивидуальное собеседование на заседании конкурсной комиссии. </w:t>
      </w:r>
    </w:p>
    <w:p w:rsidR="00C20FD7" w:rsidRDefault="009F3E09" w:rsidP="007961DC">
      <w:pPr>
        <w:shd w:val="clear" w:color="auto" w:fill="FFFFFF"/>
        <w:spacing w:before="240" w:after="240" w:line="240" w:lineRule="auto"/>
        <w:jc w:val="both"/>
        <w:rPr>
          <w:rFonts w:ascii="Times New Roman" w:eastAsia="Times New Roman" w:hAnsi="Times New Roman" w:cs="Times New Roman"/>
          <w:b/>
          <w:color w:val="202020"/>
          <w:sz w:val="24"/>
          <w:szCs w:val="24"/>
          <w:lang w:eastAsia="ru-RU"/>
        </w:rPr>
      </w:pPr>
      <w:r w:rsidRPr="006D40C6">
        <w:rPr>
          <w:rFonts w:ascii="Times New Roman" w:eastAsia="Times New Roman" w:hAnsi="Times New Roman" w:cs="Times New Roman"/>
          <w:b/>
          <w:color w:val="202020"/>
          <w:sz w:val="24"/>
          <w:szCs w:val="24"/>
          <w:lang w:eastAsia="ru-RU"/>
        </w:rPr>
        <w:t xml:space="preserve">Предполагаемая дата проведения конкурса </w:t>
      </w:r>
      <w:r w:rsidR="00C83402">
        <w:rPr>
          <w:rFonts w:ascii="Times New Roman" w:eastAsia="Times New Roman" w:hAnsi="Times New Roman" w:cs="Times New Roman"/>
          <w:b/>
          <w:color w:val="202020"/>
          <w:sz w:val="24"/>
          <w:szCs w:val="24"/>
          <w:lang w:eastAsia="ru-RU"/>
        </w:rPr>
        <w:t>–</w:t>
      </w:r>
      <w:r w:rsidRPr="006D40C6">
        <w:rPr>
          <w:rFonts w:ascii="Times New Roman" w:eastAsia="Times New Roman" w:hAnsi="Times New Roman" w:cs="Times New Roman"/>
          <w:b/>
          <w:color w:val="202020"/>
          <w:sz w:val="24"/>
          <w:szCs w:val="24"/>
          <w:lang w:eastAsia="ru-RU"/>
        </w:rPr>
        <w:t xml:space="preserve"> </w:t>
      </w:r>
      <w:r w:rsidR="00193E46">
        <w:rPr>
          <w:rFonts w:ascii="Times New Roman" w:eastAsia="Times New Roman" w:hAnsi="Times New Roman" w:cs="Times New Roman"/>
          <w:b/>
          <w:color w:val="202020"/>
          <w:sz w:val="24"/>
          <w:szCs w:val="24"/>
          <w:lang w:eastAsia="ru-RU"/>
        </w:rPr>
        <w:t>2</w:t>
      </w:r>
      <w:r w:rsidR="00E20A8B">
        <w:rPr>
          <w:rFonts w:ascii="Times New Roman" w:eastAsia="Times New Roman" w:hAnsi="Times New Roman" w:cs="Times New Roman"/>
          <w:b/>
          <w:color w:val="202020"/>
          <w:sz w:val="24"/>
          <w:szCs w:val="24"/>
          <w:lang w:eastAsia="ru-RU"/>
        </w:rPr>
        <w:t>6</w:t>
      </w:r>
      <w:r w:rsidR="00314B6D">
        <w:rPr>
          <w:rFonts w:ascii="Times New Roman" w:eastAsia="Times New Roman" w:hAnsi="Times New Roman" w:cs="Times New Roman"/>
          <w:b/>
          <w:color w:val="202020"/>
          <w:sz w:val="24"/>
          <w:szCs w:val="24"/>
          <w:lang w:eastAsia="ru-RU"/>
        </w:rPr>
        <w:t xml:space="preserve"> </w:t>
      </w:r>
      <w:r w:rsidR="00193E46">
        <w:rPr>
          <w:rFonts w:ascii="Times New Roman" w:eastAsia="Times New Roman" w:hAnsi="Times New Roman" w:cs="Times New Roman"/>
          <w:b/>
          <w:color w:val="202020"/>
          <w:sz w:val="24"/>
          <w:szCs w:val="24"/>
          <w:lang w:eastAsia="ru-RU"/>
        </w:rPr>
        <w:t>февраля</w:t>
      </w:r>
      <w:r w:rsidR="00C83402">
        <w:rPr>
          <w:rFonts w:ascii="Times New Roman" w:eastAsia="Times New Roman" w:hAnsi="Times New Roman" w:cs="Times New Roman"/>
          <w:b/>
          <w:color w:val="202020"/>
          <w:sz w:val="24"/>
          <w:szCs w:val="24"/>
          <w:lang w:eastAsia="ru-RU"/>
        </w:rPr>
        <w:t xml:space="preserve"> </w:t>
      </w:r>
      <w:r w:rsidR="00C20FD7" w:rsidRPr="003A5A55">
        <w:rPr>
          <w:rFonts w:ascii="Times New Roman" w:eastAsia="Times New Roman" w:hAnsi="Times New Roman" w:cs="Times New Roman"/>
          <w:b/>
          <w:color w:val="202020"/>
          <w:sz w:val="24"/>
          <w:szCs w:val="24"/>
          <w:lang w:eastAsia="ru-RU"/>
        </w:rPr>
        <w:t>202</w:t>
      </w:r>
      <w:r w:rsidR="00193E46">
        <w:rPr>
          <w:rFonts w:ascii="Times New Roman" w:eastAsia="Times New Roman" w:hAnsi="Times New Roman" w:cs="Times New Roman"/>
          <w:b/>
          <w:color w:val="202020"/>
          <w:sz w:val="24"/>
          <w:szCs w:val="24"/>
          <w:lang w:eastAsia="ru-RU"/>
        </w:rPr>
        <w:t>6</w:t>
      </w:r>
      <w:r w:rsidR="00C20FD7" w:rsidRPr="003A5A55">
        <w:rPr>
          <w:rFonts w:ascii="Times New Roman" w:eastAsia="Times New Roman" w:hAnsi="Times New Roman" w:cs="Times New Roman"/>
          <w:b/>
          <w:color w:val="202020"/>
          <w:sz w:val="24"/>
          <w:szCs w:val="24"/>
          <w:lang w:eastAsia="ru-RU"/>
        </w:rPr>
        <w:t xml:space="preserve"> года.</w:t>
      </w:r>
      <w:r w:rsidR="00C20FD7" w:rsidRPr="006D40C6">
        <w:rPr>
          <w:rFonts w:ascii="Times New Roman" w:eastAsia="Times New Roman" w:hAnsi="Times New Roman" w:cs="Times New Roman"/>
          <w:b/>
          <w:color w:val="202020"/>
          <w:sz w:val="24"/>
          <w:szCs w:val="24"/>
          <w:lang w:eastAsia="ru-RU"/>
        </w:rPr>
        <w:t> </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Время и место приема документов:</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П</w:t>
      </w:r>
      <w:r w:rsidR="00F50CBE">
        <w:rPr>
          <w:rFonts w:ascii="Times New Roman" w:eastAsia="Times New Roman" w:hAnsi="Times New Roman" w:cs="Times New Roman"/>
          <w:color w:val="202020"/>
          <w:sz w:val="24"/>
          <w:szCs w:val="24"/>
          <w:lang w:eastAsia="ru-RU"/>
        </w:rPr>
        <w:t xml:space="preserve">онедельник </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sidR="00F50CBE">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sidRPr="0079498D">
        <w:rPr>
          <w:rFonts w:ascii="Times New Roman" w:eastAsia="Times New Roman" w:hAnsi="Times New Roman" w:cs="Times New Roman"/>
          <w:color w:val="202020"/>
          <w:sz w:val="24"/>
          <w:szCs w:val="24"/>
          <w:lang w:eastAsia="ru-RU"/>
        </w:rPr>
        <w:br/>
        <w:t>п</w:t>
      </w:r>
      <w:r w:rsidR="00F50CBE">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sidR="00F50CBE">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F50CBE" w:rsidRDefault="003F52C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153012, </w:t>
      </w:r>
      <w:r w:rsidR="009D21E7" w:rsidRPr="0079498D">
        <w:rPr>
          <w:rFonts w:ascii="Times New Roman" w:eastAsia="Times New Roman" w:hAnsi="Times New Roman" w:cs="Times New Roman"/>
          <w:color w:val="202020"/>
          <w:sz w:val="24"/>
          <w:szCs w:val="24"/>
          <w:lang w:eastAsia="ru-RU"/>
        </w:rPr>
        <w:t xml:space="preserve">г. Иваново, </w:t>
      </w:r>
      <w:r w:rsidR="00F50CBE">
        <w:rPr>
          <w:rFonts w:ascii="Times New Roman" w:eastAsia="Times New Roman" w:hAnsi="Times New Roman" w:cs="Times New Roman"/>
          <w:color w:val="202020"/>
          <w:sz w:val="24"/>
          <w:szCs w:val="24"/>
          <w:lang w:eastAsia="ru-RU"/>
        </w:rPr>
        <w:t>переулок Свободный</w:t>
      </w:r>
      <w:r w:rsidR="009D21E7" w:rsidRPr="0079498D">
        <w:rPr>
          <w:rFonts w:ascii="Times New Roman" w:eastAsia="Times New Roman" w:hAnsi="Times New Roman" w:cs="Times New Roman"/>
          <w:color w:val="202020"/>
          <w:sz w:val="24"/>
          <w:szCs w:val="24"/>
          <w:lang w:eastAsia="ru-RU"/>
        </w:rPr>
        <w:t xml:space="preserve">, д. </w:t>
      </w:r>
      <w:r w:rsidR="00F50CBE">
        <w:rPr>
          <w:rFonts w:ascii="Times New Roman" w:eastAsia="Times New Roman" w:hAnsi="Times New Roman" w:cs="Times New Roman"/>
          <w:color w:val="202020"/>
          <w:sz w:val="24"/>
          <w:szCs w:val="24"/>
          <w:lang w:eastAsia="ru-RU"/>
        </w:rPr>
        <w:t>4</w:t>
      </w:r>
      <w:r w:rsidR="009D21E7" w:rsidRPr="0079498D">
        <w:rPr>
          <w:rFonts w:ascii="Times New Roman" w:eastAsia="Times New Roman" w:hAnsi="Times New Roman" w:cs="Times New Roman"/>
          <w:color w:val="202020"/>
          <w:sz w:val="24"/>
          <w:szCs w:val="24"/>
          <w:lang w:eastAsia="ru-RU"/>
        </w:rPr>
        <w:t>, кабинет 1</w:t>
      </w:r>
      <w:r w:rsidR="00F50CBE">
        <w:rPr>
          <w:rFonts w:ascii="Times New Roman" w:eastAsia="Times New Roman" w:hAnsi="Times New Roman" w:cs="Times New Roman"/>
          <w:color w:val="202020"/>
          <w:sz w:val="24"/>
          <w:szCs w:val="24"/>
          <w:lang w:eastAsia="ru-RU"/>
        </w:rPr>
        <w:t>8</w:t>
      </w:r>
      <w:r w:rsidR="009D21E7" w:rsidRPr="0079498D">
        <w:rPr>
          <w:rFonts w:ascii="Times New Roman" w:eastAsia="Times New Roman" w:hAnsi="Times New Roman" w:cs="Times New Roman"/>
          <w:color w:val="202020"/>
          <w:sz w:val="24"/>
          <w:szCs w:val="24"/>
          <w:lang w:eastAsia="ru-RU"/>
        </w:rPr>
        <w:t>.</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 xml:space="preserve">Контактное лицо: </w:t>
      </w:r>
      <w:r w:rsidR="00F50CBE">
        <w:rPr>
          <w:rFonts w:ascii="Times New Roman" w:eastAsia="Times New Roman" w:hAnsi="Times New Roman" w:cs="Times New Roman"/>
          <w:color w:val="202020"/>
          <w:sz w:val="24"/>
          <w:szCs w:val="24"/>
          <w:lang w:eastAsia="ru-RU"/>
        </w:rPr>
        <w:t>Гонобоблева Ирина Геннадьевна</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Телефон: (4932)</w:t>
      </w:r>
      <w:r w:rsidR="00F50CBE">
        <w:rPr>
          <w:rFonts w:ascii="Times New Roman" w:eastAsia="Times New Roman" w:hAnsi="Times New Roman" w:cs="Times New Roman"/>
          <w:color w:val="202020"/>
          <w:sz w:val="24"/>
          <w:szCs w:val="24"/>
          <w:lang w:eastAsia="ru-RU"/>
        </w:rPr>
        <w:t xml:space="preserve"> 30-46</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66</w:t>
      </w:r>
    </w:p>
    <w:p w:rsidR="003F52CE" w:rsidRPr="006A0899" w:rsidRDefault="009D21E7" w:rsidP="003F52CE">
      <w:pPr>
        <w:tabs>
          <w:tab w:val="num" w:pos="0"/>
        </w:tabs>
        <w:rPr>
          <w:lang w:val="en-US"/>
        </w:rPr>
      </w:pPr>
      <w:r w:rsidRPr="003F52CE">
        <w:rPr>
          <w:rFonts w:ascii="Times New Roman" w:eastAsia="Times New Roman" w:hAnsi="Times New Roman" w:cs="Times New Roman"/>
          <w:color w:val="202020"/>
          <w:sz w:val="24"/>
          <w:szCs w:val="24"/>
          <w:lang w:val="en-US" w:eastAsia="ru-RU"/>
        </w:rPr>
        <w:t>E-mail</w:t>
      </w:r>
      <w:r w:rsidRPr="006A0899">
        <w:rPr>
          <w:rFonts w:ascii="Times New Roman" w:eastAsia="Times New Roman" w:hAnsi="Times New Roman" w:cs="Times New Roman"/>
          <w:color w:val="202020"/>
          <w:sz w:val="24"/>
          <w:szCs w:val="24"/>
          <w:lang w:val="en-US" w:eastAsia="ru-RU"/>
        </w:rPr>
        <w:t>: </w:t>
      </w:r>
      <w:r w:rsidR="003F52CE" w:rsidRPr="006A0899">
        <w:rPr>
          <w:rFonts w:ascii="Times New Roman" w:hAnsi="Times New Roman" w:cs="Times New Roman"/>
          <w:lang w:val="en-US"/>
        </w:rPr>
        <w:t xml:space="preserve"> </w:t>
      </w:r>
      <w:r w:rsidR="006A0899" w:rsidRPr="006A0899">
        <w:rPr>
          <w:rFonts w:ascii="Times New Roman" w:hAnsi="Times New Roman" w:cs="Times New Roman"/>
          <w:color w:val="000000"/>
          <w:lang w:val="en-US"/>
        </w:rPr>
        <w:t>kirilova_ga@ivreg.ru</w:t>
      </w:r>
    </w:p>
    <w:p w:rsidR="00F948F4" w:rsidRPr="00F2216C" w:rsidRDefault="000A23BF"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30" style="width:467.75pt;height:.75pt" o:hralign="center" o:hrstd="t" o:hr="t" fillcolor="#a0a0a0" stroked="f"/>
        </w:pict>
      </w:r>
    </w:p>
    <w:p w:rsidR="00F948F4" w:rsidRDefault="00F948F4"/>
    <w:p w:rsidR="00F948F4" w:rsidRDefault="00F948F4"/>
    <w:sectPr w:rsidR="00F94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E7"/>
    <w:rsid w:val="000345B3"/>
    <w:rsid w:val="0006026C"/>
    <w:rsid w:val="000A13FB"/>
    <w:rsid w:val="000A23BF"/>
    <w:rsid w:val="000B11DF"/>
    <w:rsid w:val="00127825"/>
    <w:rsid w:val="0015109F"/>
    <w:rsid w:val="001515A2"/>
    <w:rsid w:val="00162DF6"/>
    <w:rsid w:val="00193E46"/>
    <w:rsid w:val="002C7206"/>
    <w:rsid w:val="002F3C3E"/>
    <w:rsid w:val="00314B6D"/>
    <w:rsid w:val="003A5A55"/>
    <w:rsid w:val="003D76D0"/>
    <w:rsid w:val="003F52CE"/>
    <w:rsid w:val="00435CF0"/>
    <w:rsid w:val="004517B0"/>
    <w:rsid w:val="00487FF2"/>
    <w:rsid w:val="00544630"/>
    <w:rsid w:val="00554154"/>
    <w:rsid w:val="00596471"/>
    <w:rsid w:val="00597002"/>
    <w:rsid w:val="005C7941"/>
    <w:rsid w:val="005F62CD"/>
    <w:rsid w:val="006A0899"/>
    <w:rsid w:val="006B3BF3"/>
    <w:rsid w:val="0079498D"/>
    <w:rsid w:val="007961DC"/>
    <w:rsid w:val="007A7DA0"/>
    <w:rsid w:val="007E7780"/>
    <w:rsid w:val="00817240"/>
    <w:rsid w:val="00831465"/>
    <w:rsid w:val="00862702"/>
    <w:rsid w:val="008A0574"/>
    <w:rsid w:val="008B26E4"/>
    <w:rsid w:val="008D0239"/>
    <w:rsid w:val="008D3F6C"/>
    <w:rsid w:val="00916C2A"/>
    <w:rsid w:val="00922701"/>
    <w:rsid w:val="00943F90"/>
    <w:rsid w:val="009508DA"/>
    <w:rsid w:val="009A7ED9"/>
    <w:rsid w:val="009D21E7"/>
    <w:rsid w:val="009F3E09"/>
    <w:rsid w:val="00A9455E"/>
    <w:rsid w:val="00A9660C"/>
    <w:rsid w:val="00AC00F5"/>
    <w:rsid w:val="00B110FC"/>
    <w:rsid w:val="00B91A43"/>
    <w:rsid w:val="00BD3B26"/>
    <w:rsid w:val="00BF2373"/>
    <w:rsid w:val="00C13602"/>
    <w:rsid w:val="00C20FD7"/>
    <w:rsid w:val="00C64A14"/>
    <w:rsid w:val="00C83402"/>
    <w:rsid w:val="00CC2667"/>
    <w:rsid w:val="00CD7DF2"/>
    <w:rsid w:val="00CE0B61"/>
    <w:rsid w:val="00D10CE7"/>
    <w:rsid w:val="00D859A3"/>
    <w:rsid w:val="00DC7FDA"/>
    <w:rsid w:val="00E13FC7"/>
    <w:rsid w:val="00E20A8B"/>
    <w:rsid w:val="00E43392"/>
    <w:rsid w:val="00E47BA9"/>
    <w:rsid w:val="00F12383"/>
    <w:rsid w:val="00F2216C"/>
    <w:rsid w:val="00F50CBE"/>
    <w:rsid w:val="00F71CBF"/>
    <w:rsid w:val="00F92CA8"/>
    <w:rsid w:val="00F948F4"/>
    <w:rsid w:val="00FA3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64293620-819A-43D2-B50B-2EB88B8B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D21E7"/>
    <w:pPr>
      <w:spacing w:before="134" w:after="134"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21E7"/>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59647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96471"/>
    <w:rPr>
      <w:rFonts w:ascii="Segoe UI" w:hAnsi="Segoe UI" w:cs="Segoe UI"/>
      <w:sz w:val="18"/>
      <w:szCs w:val="18"/>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F3C3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2F3C3E"/>
    <w:pPr>
      <w:widowControl w:val="0"/>
      <w:autoSpaceDE w:val="0"/>
      <w:autoSpaceDN w:val="0"/>
      <w:spacing w:after="0" w:line="240" w:lineRule="auto"/>
    </w:pPr>
    <w:rPr>
      <w:rFonts w:ascii="Calibri" w:eastAsia="Times New Roman" w:hAnsi="Calibri" w:cs="Calibri"/>
      <w:szCs w:val="20"/>
      <w:lang w:eastAsia="ru-RU"/>
    </w:rPr>
  </w:style>
  <w:style w:type="paragraph" w:styleId="a6">
    <w:name w:val="Body Text Indent"/>
    <w:basedOn w:val="a"/>
    <w:link w:val="a7"/>
    <w:rsid w:val="002F3C3E"/>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a7">
    <w:name w:val="Основной текст с отступом Знак"/>
    <w:basedOn w:val="a0"/>
    <w:link w:val="a6"/>
    <w:rsid w:val="002F3C3E"/>
    <w:rPr>
      <w:rFonts w:ascii="Times New Roman" w:eastAsia="Times New Roman" w:hAnsi="Times New Roman" w:cs="Times New Roman"/>
      <w:sz w:val="28"/>
      <w:szCs w:val="28"/>
      <w:lang w:eastAsia="ru-RU"/>
    </w:rPr>
  </w:style>
  <w:style w:type="character" w:styleId="a8">
    <w:name w:val="Hyperlink"/>
    <w:basedOn w:val="a0"/>
    <w:uiPriority w:val="99"/>
    <w:unhideWhenUsed/>
    <w:rsid w:val="00435C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116929">
      <w:bodyDiv w:val="1"/>
      <w:marLeft w:val="0"/>
      <w:marRight w:val="0"/>
      <w:marTop w:val="0"/>
      <w:marBottom w:val="0"/>
      <w:divBdr>
        <w:top w:val="none" w:sz="0" w:space="0" w:color="auto"/>
        <w:left w:val="none" w:sz="0" w:space="0" w:color="auto"/>
        <w:bottom w:val="none" w:sz="0" w:space="0" w:color="auto"/>
        <w:right w:val="none" w:sz="0" w:space="0" w:color="auto"/>
      </w:divBdr>
    </w:div>
    <w:div w:id="1352301791">
      <w:bodyDiv w:val="1"/>
      <w:marLeft w:val="0"/>
      <w:marRight w:val="0"/>
      <w:marTop w:val="0"/>
      <w:marBottom w:val="0"/>
      <w:divBdr>
        <w:top w:val="none" w:sz="0" w:space="0" w:color="auto"/>
        <w:left w:val="none" w:sz="0" w:space="0" w:color="auto"/>
        <w:bottom w:val="none" w:sz="0" w:space="0" w:color="auto"/>
        <w:right w:val="none" w:sz="0" w:space="0" w:color="auto"/>
      </w:divBdr>
    </w:div>
    <w:div w:id="1369574381">
      <w:bodyDiv w:val="1"/>
      <w:marLeft w:val="0"/>
      <w:marRight w:val="0"/>
      <w:marTop w:val="0"/>
      <w:marBottom w:val="0"/>
      <w:divBdr>
        <w:top w:val="none" w:sz="0" w:space="0" w:color="auto"/>
        <w:left w:val="none" w:sz="0" w:space="0" w:color="auto"/>
        <w:bottom w:val="none" w:sz="0" w:space="0" w:color="auto"/>
        <w:right w:val="none" w:sz="0" w:space="0" w:color="auto"/>
      </w:divBdr>
    </w:div>
    <w:div w:id="1719548330">
      <w:bodyDiv w:val="1"/>
      <w:marLeft w:val="0"/>
      <w:marRight w:val="0"/>
      <w:marTop w:val="0"/>
      <w:marBottom w:val="0"/>
      <w:divBdr>
        <w:top w:val="none" w:sz="0" w:space="0" w:color="auto"/>
        <w:left w:val="none" w:sz="0" w:space="0" w:color="auto"/>
        <w:bottom w:val="none" w:sz="0" w:space="0" w:color="auto"/>
        <w:right w:val="none" w:sz="0" w:space="0" w:color="auto"/>
      </w:divBdr>
      <w:divsChild>
        <w:div w:id="780488395">
          <w:marLeft w:val="0"/>
          <w:marRight w:val="0"/>
          <w:marTop w:val="0"/>
          <w:marBottom w:val="0"/>
          <w:divBdr>
            <w:top w:val="none" w:sz="0" w:space="0" w:color="auto"/>
            <w:left w:val="none" w:sz="0" w:space="0" w:color="auto"/>
            <w:bottom w:val="none" w:sz="0" w:space="0" w:color="auto"/>
            <w:right w:val="none" w:sz="0" w:space="0" w:color="auto"/>
          </w:divBdr>
          <w:divsChild>
            <w:div w:id="161245349">
              <w:marLeft w:val="0"/>
              <w:marRight w:val="0"/>
              <w:marTop w:val="0"/>
              <w:marBottom w:val="0"/>
              <w:divBdr>
                <w:top w:val="none" w:sz="0" w:space="0" w:color="auto"/>
                <w:left w:val="none" w:sz="0" w:space="0" w:color="auto"/>
                <w:bottom w:val="none" w:sz="0" w:space="0" w:color="auto"/>
                <w:right w:val="none" w:sz="0" w:space="0" w:color="auto"/>
              </w:divBdr>
              <w:divsChild>
                <w:div w:id="1154839884">
                  <w:marLeft w:val="0"/>
                  <w:marRight w:val="0"/>
                  <w:marTop w:val="0"/>
                  <w:marBottom w:val="0"/>
                  <w:divBdr>
                    <w:top w:val="none" w:sz="0" w:space="0" w:color="auto"/>
                    <w:left w:val="none" w:sz="0" w:space="0" w:color="auto"/>
                    <w:bottom w:val="none" w:sz="0" w:space="0" w:color="auto"/>
                    <w:right w:val="none" w:sz="0" w:space="0" w:color="auto"/>
                  </w:divBdr>
                  <w:divsChild>
                    <w:div w:id="275454349">
                      <w:marLeft w:val="0"/>
                      <w:marRight w:val="0"/>
                      <w:marTop w:val="0"/>
                      <w:marBottom w:val="0"/>
                      <w:divBdr>
                        <w:top w:val="none" w:sz="0" w:space="0" w:color="auto"/>
                        <w:left w:val="none" w:sz="0" w:space="0" w:color="auto"/>
                        <w:bottom w:val="none" w:sz="0" w:space="0" w:color="auto"/>
                        <w:right w:val="none" w:sz="0" w:space="0" w:color="auto"/>
                      </w:divBdr>
                      <w:divsChild>
                        <w:div w:id="1554267598">
                          <w:marLeft w:val="0"/>
                          <w:marRight w:val="0"/>
                          <w:marTop w:val="0"/>
                          <w:marBottom w:val="0"/>
                          <w:divBdr>
                            <w:top w:val="none" w:sz="0" w:space="0" w:color="auto"/>
                            <w:left w:val="none" w:sz="0" w:space="0" w:color="auto"/>
                            <w:bottom w:val="none" w:sz="0" w:space="0" w:color="auto"/>
                            <w:right w:val="none" w:sz="0" w:space="0" w:color="auto"/>
                          </w:divBdr>
                          <w:divsChild>
                            <w:div w:id="2059621387">
                              <w:marLeft w:val="0"/>
                              <w:marRight w:val="0"/>
                              <w:marTop w:val="0"/>
                              <w:marBottom w:val="0"/>
                              <w:divBdr>
                                <w:top w:val="none" w:sz="0" w:space="0" w:color="auto"/>
                                <w:left w:val="none" w:sz="0" w:space="0" w:color="auto"/>
                                <w:bottom w:val="none" w:sz="0" w:space="0" w:color="auto"/>
                                <w:right w:val="none" w:sz="0" w:space="0" w:color="auto"/>
                              </w:divBdr>
                              <w:divsChild>
                                <w:div w:id="1081830210">
                                  <w:marLeft w:val="0"/>
                                  <w:marRight w:val="0"/>
                                  <w:marTop w:val="0"/>
                                  <w:marBottom w:val="0"/>
                                  <w:divBdr>
                                    <w:top w:val="none" w:sz="0" w:space="0" w:color="auto"/>
                                    <w:left w:val="none" w:sz="0" w:space="0" w:color="auto"/>
                                    <w:bottom w:val="none" w:sz="0" w:space="0" w:color="auto"/>
                                    <w:right w:val="none" w:sz="0" w:space="0" w:color="auto"/>
                                  </w:divBdr>
                                  <w:divsChild>
                                    <w:div w:id="3922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160392">
      <w:bodyDiv w:val="1"/>
      <w:marLeft w:val="0"/>
      <w:marRight w:val="0"/>
      <w:marTop w:val="0"/>
      <w:marBottom w:val="0"/>
      <w:divBdr>
        <w:top w:val="none" w:sz="0" w:space="0" w:color="auto"/>
        <w:left w:val="none" w:sz="0" w:space="0" w:color="auto"/>
        <w:bottom w:val="none" w:sz="0" w:space="0" w:color="auto"/>
        <w:right w:val="none" w:sz="0" w:space="0" w:color="auto"/>
      </w:divBdr>
    </w:div>
    <w:div w:id="2074353306">
      <w:bodyDiv w:val="1"/>
      <w:marLeft w:val="0"/>
      <w:marRight w:val="0"/>
      <w:marTop w:val="0"/>
      <w:marBottom w:val="0"/>
      <w:divBdr>
        <w:top w:val="none" w:sz="0" w:space="0" w:color="auto"/>
        <w:left w:val="none" w:sz="0" w:space="0" w:color="auto"/>
        <w:bottom w:val="none" w:sz="0" w:space="0" w:color="auto"/>
        <w:right w:val="none" w:sz="0" w:space="0" w:color="auto"/>
      </w:divBdr>
      <w:divsChild>
        <w:div w:id="208499767">
          <w:marLeft w:val="0"/>
          <w:marRight w:val="0"/>
          <w:marTop w:val="0"/>
          <w:marBottom w:val="0"/>
          <w:divBdr>
            <w:top w:val="none" w:sz="0" w:space="0" w:color="auto"/>
            <w:left w:val="none" w:sz="0" w:space="0" w:color="auto"/>
            <w:bottom w:val="none" w:sz="0" w:space="0" w:color="auto"/>
            <w:right w:val="none" w:sz="0" w:space="0" w:color="auto"/>
          </w:divBdr>
          <w:divsChild>
            <w:div w:id="295571771">
              <w:marLeft w:val="0"/>
              <w:marRight w:val="0"/>
              <w:marTop w:val="0"/>
              <w:marBottom w:val="0"/>
              <w:divBdr>
                <w:top w:val="none" w:sz="0" w:space="0" w:color="auto"/>
                <w:left w:val="none" w:sz="0" w:space="0" w:color="auto"/>
                <w:bottom w:val="none" w:sz="0" w:space="0" w:color="auto"/>
                <w:right w:val="none" w:sz="0" w:space="0" w:color="auto"/>
              </w:divBdr>
              <w:divsChild>
                <w:div w:id="728236529">
                  <w:marLeft w:val="0"/>
                  <w:marRight w:val="0"/>
                  <w:marTop w:val="0"/>
                  <w:marBottom w:val="0"/>
                  <w:divBdr>
                    <w:top w:val="none" w:sz="0" w:space="0" w:color="auto"/>
                    <w:left w:val="none" w:sz="0" w:space="0" w:color="auto"/>
                    <w:bottom w:val="none" w:sz="0" w:space="0" w:color="auto"/>
                    <w:right w:val="none" w:sz="0" w:space="0" w:color="auto"/>
                  </w:divBdr>
                  <w:divsChild>
                    <w:div w:id="776564281">
                      <w:marLeft w:val="0"/>
                      <w:marRight w:val="0"/>
                      <w:marTop w:val="0"/>
                      <w:marBottom w:val="0"/>
                      <w:divBdr>
                        <w:top w:val="none" w:sz="0" w:space="0" w:color="auto"/>
                        <w:left w:val="none" w:sz="0" w:space="0" w:color="auto"/>
                        <w:bottom w:val="none" w:sz="0" w:space="0" w:color="auto"/>
                        <w:right w:val="none" w:sz="0" w:space="0" w:color="auto"/>
                      </w:divBdr>
                      <w:divsChild>
                        <w:div w:id="1123957135">
                          <w:marLeft w:val="0"/>
                          <w:marRight w:val="0"/>
                          <w:marTop w:val="0"/>
                          <w:marBottom w:val="0"/>
                          <w:divBdr>
                            <w:top w:val="none" w:sz="0" w:space="0" w:color="auto"/>
                            <w:left w:val="none" w:sz="0" w:space="0" w:color="auto"/>
                            <w:bottom w:val="none" w:sz="0" w:space="0" w:color="auto"/>
                            <w:right w:val="none" w:sz="0" w:space="0" w:color="auto"/>
                          </w:divBdr>
                          <w:divsChild>
                            <w:div w:id="22757433">
                              <w:marLeft w:val="0"/>
                              <w:marRight w:val="0"/>
                              <w:marTop w:val="0"/>
                              <w:marBottom w:val="0"/>
                              <w:divBdr>
                                <w:top w:val="none" w:sz="0" w:space="0" w:color="auto"/>
                                <w:left w:val="none" w:sz="0" w:space="0" w:color="auto"/>
                                <w:bottom w:val="none" w:sz="0" w:space="0" w:color="auto"/>
                                <w:right w:val="none" w:sz="0" w:space="0" w:color="auto"/>
                              </w:divBdr>
                              <w:divsChild>
                                <w:div w:id="700015940">
                                  <w:marLeft w:val="0"/>
                                  <w:marRight w:val="0"/>
                                  <w:marTop w:val="0"/>
                                  <w:marBottom w:val="0"/>
                                  <w:divBdr>
                                    <w:top w:val="none" w:sz="0" w:space="0" w:color="auto"/>
                                    <w:left w:val="none" w:sz="0" w:space="0" w:color="auto"/>
                                    <w:bottom w:val="none" w:sz="0" w:space="0" w:color="auto"/>
                                    <w:right w:val="none" w:sz="0" w:space="0" w:color="auto"/>
                                  </w:divBdr>
                                </w:div>
                              </w:divsChild>
                            </w:div>
                            <w:div w:id="16398215">
                              <w:marLeft w:val="0"/>
                              <w:marRight w:val="0"/>
                              <w:marTop w:val="0"/>
                              <w:marBottom w:val="0"/>
                              <w:divBdr>
                                <w:top w:val="none" w:sz="0" w:space="0" w:color="auto"/>
                                <w:left w:val="none" w:sz="0" w:space="0" w:color="auto"/>
                                <w:bottom w:val="none" w:sz="0" w:space="0" w:color="auto"/>
                                <w:right w:val="none" w:sz="0" w:space="0" w:color="auto"/>
                              </w:divBdr>
                              <w:divsChild>
                                <w:div w:id="1058088866">
                                  <w:marLeft w:val="0"/>
                                  <w:marRight w:val="0"/>
                                  <w:marTop w:val="0"/>
                                  <w:marBottom w:val="0"/>
                                  <w:divBdr>
                                    <w:top w:val="none" w:sz="0" w:space="0" w:color="auto"/>
                                    <w:left w:val="none" w:sz="0" w:space="0" w:color="auto"/>
                                    <w:bottom w:val="none" w:sz="0" w:space="0" w:color="auto"/>
                                    <w:right w:val="none" w:sz="0" w:space="0" w:color="auto"/>
                                  </w:divBdr>
                                  <w:divsChild>
                                    <w:div w:id="2010017333">
                                      <w:marLeft w:val="0"/>
                                      <w:marRight w:val="0"/>
                                      <w:marTop w:val="0"/>
                                      <w:marBottom w:val="0"/>
                                      <w:divBdr>
                                        <w:top w:val="none" w:sz="0" w:space="0" w:color="auto"/>
                                        <w:left w:val="none" w:sz="0" w:space="0" w:color="auto"/>
                                        <w:bottom w:val="none" w:sz="0" w:space="0" w:color="auto"/>
                                        <w:right w:val="none" w:sz="0" w:space="0" w:color="auto"/>
                                      </w:divBdr>
                                    </w:div>
                                    <w:div w:id="347830597">
                                      <w:marLeft w:val="0"/>
                                      <w:marRight w:val="0"/>
                                      <w:marTop w:val="0"/>
                                      <w:marBottom w:val="0"/>
                                      <w:divBdr>
                                        <w:top w:val="none" w:sz="0" w:space="0" w:color="auto"/>
                                        <w:left w:val="none" w:sz="0" w:space="0" w:color="auto"/>
                                        <w:bottom w:val="none" w:sz="0" w:space="0" w:color="auto"/>
                                        <w:right w:val="none" w:sz="0" w:space="0" w:color="auto"/>
                                      </w:divBdr>
                                    </w:div>
                                    <w:div w:id="20516859">
                                      <w:marLeft w:val="0"/>
                                      <w:marRight w:val="0"/>
                                      <w:marTop w:val="0"/>
                                      <w:marBottom w:val="0"/>
                                      <w:divBdr>
                                        <w:top w:val="none" w:sz="0" w:space="0" w:color="auto"/>
                                        <w:left w:val="none" w:sz="0" w:space="0" w:color="auto"/>
                                        <w:bottom w:val="none" w:sz="0" w:space="0" w:color="auto"/>
                                        <w:right w:val="none" w:sz="0" w:space="0" w:color="auto"/>
                                      </w:divBdr>
                                    </w:div>
                                    <w:div w:id="607470634">
                                      <w:marLeft w:val="0"/>
                                      <w:marRight w:val="0"/>
                                      <w:marTop w:val="0"/>
                                      <w:marBottom w:val="0"/>
                                      <w:divBdr>
                                        <w:top w:val="none" w:sz="0" w:space="0" w:color="auto"/>
                                        <w:left w:val="none" w:sz="0" w:space="0" w:color="auto"/>
                                        <w:bottom w:val="none" w:sz="0" w:space="0" w:color="auto"/>
                                        <w:right w:val="none" w:sz="0" w:space="0" w:color="auto"/>
                                      </w:divBdr>
                                    </w:div>
                                    <w:div w:id="5925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anovoobl.ru/upload/gossluzba/001-%D0%93%D0%A1_%D1%83.rtf" TargetMode="External"/><Relationship Id="rId3" Type="http://schemas.openxmlformats.org/officeDocument/2006/relationships/settings" Target="settings.xml"/><Relationship Id="rId7" Type="http://schemas.openxmlformats.org/officeDocument/2006/relationships/hyperlink" Target="../&#1040;&#1085;&#1082;&#1077;&#1090;&#1072;-10.10.2024,%20&#1091;&#1095;%20&#1092;001&#1043;&#1057;&#1091;/&#1040;&#1085;&#1082;&#1077;&#1090;&#1072;-10.10.2024.rt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vanovoobl.ru/upload/gossluzba/%D0%97%D0%B0%D1%8F%D0%B2%D0%BB%D0%B5%D0%BD%D0%B8%D0%B5%20%D0%93%D0%A0%D0%90%D0%96%D0%94%D0%90%D0%9D%D0%98%D0%9D%D0%90%20%D0%BD%D0%B0%20%D0%BA%D0%BE%D0%BD%D0%BA%D1%83%D1%80%D1%81%20%D0%92%D0%90%D0%9A%D0%90%D0%9D%D0%A1%D0%98%D0%AF.doc" TargetMode="External"/><Relationship Id="rId5" Type="http://schemas.openxmlformats.org/officeDocument/2006/relationships/hyperlink" Target="&#1044;&#1086;&#1083;&#1078;&#1085;.%20&#1088;&#1077;&#1075;&#1083;&#1072;&#1084;&#1077;&#1085;&#1090;-&#1082;&#1086;&#1085;&#1089;&#1091;&#1083;&#1100;&#1090;&#1072;&#1085;&#1090;%20&#1091;&#1087;&#1088;.%20&#1089;&#1077;&#1084;&#1100;&#1080;-21.10.2024.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30CF8-22BD-4A3F-90FE-5BAB56439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648</Words>
  <Characters>3699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Гонобоблева Ирина Геннадьевна</dc:creator>
  <cp:keywords/>
  <dc:description/>
  <cp:lastModifiedBy>Быстрова Светлана Владимировна</cp:lastModifiedBy>
  <cp:revision>12</cp:revision>
  <cp:lastPrinted>2024-08-12T15:04:00Z</cp:lastPrinted>
  <dcterms:created xsi:type="dcterms:W3CDTF">2024-08-12T15:05:00Z</dcterms:created>
  <dcterms:modified xsi:type="dcterms:W3CDTF">2026-01-23T12:38:00Z</dcterms:modified>
</cp:coreProperties>
</file>